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CBB09" w14:textId="77777777" w:rsidR="00B84AE6" w:rsidRDefault="00A864A2">
      <w:pPr>
        <w:spacing w:line="240" w:lineRule="auto"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Российская Федерация</w:t>
      </w:r>
    </w:p>
    <w:p w14:paraId="29F03F8F" w14:textId="77777777" w:rsidR="00B84AE6" w:rsidRDefault="00A864A2">
      <w:pPr>
        <w:spacing w:line="240" w:lineRule="auto"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Калининградская область</w:t>
      </w:r>
    </w:p>
    <w:p w14:paraId="00C30B06" w14:textId="77777777" w:rsidR="00B84AE6" w:rsidRDefault="00A864A2">
      <w:pPr>
        <w:spacing w:line="240" w:lineRule="auto"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Городской округ «Город Калининград»</w:t>
      </w:r>
    </w:p>
    <w:p w14:paraId="558A8FE3" w14:textId="77777777" w:rsidR="00B84AE6" w:rsidRDefault="00A864A2">
      <w:pPr>
        <w:spacing w:line="240" w:lineRule="auto"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Городской Совет депутатов Калининграда</w:t>
      </w:r>
    </w:p>
    <w:p w14:paraId="3FBEE5D6" w14:textId="77777777" w:rsidR="00B84AE6" w:rsidRDefault="00A864A2">
      <w:pPr>
        <w:spacing w:line="240" w:lineRule="auto"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(седьмого созыва)</w:t>
      </w:r>
    </w:p>
    <w:p w14:paraId="1984170A" w14:textId="77777777" w:rsidR="00B84AE6" w:rsidRDefault="00B84AE6">
      <w:pPr>
        <w:spacing w:line="240" w:lineRule="auto"/>
        <w:ind w:firstLine="0"/>
        <w:jc w:val="center"/>
        <w:rPr>
          <w:rFonts w:ascii="Times New Roman" w:hAnsi="Times New Roman"/>
          <w:b/>
          <w:sz w:val="28"/>
        </w:rPr>
      </w:pPr>
    </w:p>
    <w:p w14:paraId="7B749B5E" w14:textId="77777777" w:rsidR="00B84AE6" w:rsidRDefault="00B84AE6">
      <w:pPr>
        <w:spacing w:line="240" w:lineRule="auto"/>
        <w:ind w:firstLine="0"/>
        <w:jc w:val="center"/>
        <w:rPr>
          <w:rFonts w:ascii="Times New Roman" w:hAnsi="Times New Roman"/>
          <w:b/>
          <w:sz w:val="28"/>
        </w:rPr>
      </w:pPr>
    </w:p>
    <w:p w14:paraId="437962F4" w14:textId="77777777" w:rsidR="00B84AE6" w:rsidRDefault="00A864A2">
      <w:pPr>
        <w:keepNext/>
        <w:spacing w:line="240" w:lineRule="auto"/>
        <w:ind w:firstLine="0"/>
        <w:jc w:val="center"/>
        <w:outlineLvl w:val="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14:paraId="22D60395" w14:textId="77777777" w:rsidR="00B84AE6" w:rsidRDefault="00B84AE6">
      <w:pPr>
        <w:spacing w:line="240" w:lineRule="auto"/>
        <w:rPr>
          <w:rFonts w:ascii="Times New Roman" w:hAnsi="Times New Roman"/>
          <w:sz w:val="28"/>
        </w:rPr>
      </w:pPr>
    </w:p>
    <w:p w14:paraId="075435E9" w14:textId="77777777" w:rsidR="00B84AE6" w:rsidRDefault="00A864A2">
      <w:pPr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«___ » _______2024 г.                                                                                 № _____                                      </w:t>
      </w:r>
    </w:p>
    <w:p w14:paraId="44A4E9C3" w14:textId="77777777" w:rsidR="00B84AE6" w:rsidRDefault="00A864A2">
      <w:pPr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Калининград</w:t>
      </w:r>
    </w:p>
    <w:p w14:paraId="05A8A793" w14:textId="77777777" w:rsidR="00B84AE6" w:rsidRDefault="00B84AE6">
      <w:pPr>
        <w:spacing w:line="240" w:lineRule="auto"/>
        <w:ind w:firstLine="0"/>
        <w:jc w:val="center"/>
        <w:rPr>
          <w:rFonts w:ascii="Times New Roman" w:hAnsi="Times New Roman"/>
          <w:sz w:val="28"/>
        </w:rPr>
      </w:pPr>
    </w:p>
    <w:p w14:paraId="32315BB0" w14:textId="208A84AF" w:rsidR="00B84AE6" w:rsidRDefault="00A864A2">
      <w:pPr>
        <w:spacing w:line="240" w:lineRule="auto"/>
        <w:ind w:right="5243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бюджете городского округа «Город Калининград» на 2025 год и на плановый период 2026</w:t>
      </w:r>
      <w:r w:rsidR="000506A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2027 годов</w:t>
      </w:r>
    </w:p>
    <w:p w14:paraId="2A974C00" w14:textId="77777777" w:rsidR="00B84AE6" w:rsidRDefault="00B84AE6">
      <w:pPr>
        <w:spacing w:line="240" w:lineRule="auto"/>
        <w:ind w:right="5669" w:firstLine="0"/>
        <w:rPr>
          <w:rFonts w:ascii="Times New Roman" w:hAnsi="Times New Roman"/>
          <w:sz w:val="28"/>
        </w:rPr>
      </w:pPr>
    </w:p>
    <w:p w14:paraId="094B6668" w14:textId="77777777" w:rsidR="00B84AE6" w:rsidRDefault="00B84AE6">
      <w:pPr>
        <w:spacing w:line="240" w:lineRule="auto"/>
        <w:ind w:right="5669" w:firstLine="0"/>
        <w:rPr>
          <w:rFonts w:ascii="Times New Roman" w:hAnsi="Times New Roman"/>
          <w:sz w:val="28"/>
        </w:rPr>
      </w:pPr>
    </w:p>
    <w:p w14:paraId="2CA4656C" w14:textId="77A498D0" w:rsidR="00B84AE6" w:rsidRDefault="00A864A2">
      <w:pPr>
        <w:widowControl w:val="0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Заслушав и обсудив информацию главы городского округа «Город Калининград» Аминова О.А., руководствуясь Уставом городского округа «Город Калининград», Бюджетным </w:t>
      </w:r>
      <w:hyperlink r:id="rId6" w:history="1">
        <w:r>
          <w:rPr>
            <w:rFonts w:ascii="Times New Roman" w:hAnsi="Times New Roman"/>
            <w:sz w:val="28"/>
          </w:rPr>
          <w:t>кодексом</w:t>
        </w:r>
      </w:hyperlink>
      <w:r>
        <w:rPr>
          <w:rFonts w:ascii="Times New Roman" w:hAnsi="Times New Roman"/>
          <w:sz w:val="28"/>
        </w:rPr>
        <w:t xml:space="preserve"> Российской Федерации, Порядком рассмотрения проекта бюджета, утверждения и исполнения бюджета, осуществления контроля за его исполнением и утверждения отчета об исполнении бюджета городского округа «Город Калининград», утвержденным решением городского Совета депутатов Калининграда от 15.06.2022 № 84, </w:t>
      </w:r>
      <w:r>
        <w:rPr>
          <w:rFonts w:ascii="Times New Roman" w:hAnsi="Times New Roman"/>
          <w:sz w:val="28"/>
        </w:rPr>
        <w:br/>
        <w:t>с учетом публичных слушаний по проекту бюджета городского округа «Город Калининград» на 2025 год и на плановый период 202</w:t>
      </w:r>
      <w:r w:rsidR="000506A0">
        <w:rPr>
          <w:rFonts w:ascii="Times New Roman" w:hAnsi="Times New Roman"/>
          <w:sz w:val="28"/>
        </w:rPr>
        <w:t>6-</w:t>
      </w:r>
      <w:r>
        <w:rPr>
          <w:rFonts w:ascii="Times New Roman" w:hAnsi="Times New Roman"/>
          <w:sz w:val="28"/>
        </w:rPr>
        <w:t>2027 годов городской Совет</w:t>
      </w:r>
    </w:p>
    <w:p w14:paraId="39D39835" w14:textId="77777777" w:rsidR="00B84AE6" w:rsidRDefault="00B84AE6">
      <w:pPr>
        <w:widowControl w:val="0"/>
        <w:spacing w:line="240" w:lineRule="auto"/>
        <w:ind w:firstLine="0"/>
        <w:jc w:val="center"/>
        <w:rPr>
          <w:rFonts w:ascii="Times New Roman" w:hAnsi="Times New Roman"/>
          <w:b/>
          <w:sz w:val="28"/>
        </w:rPr>
      </w:pPr>
    </w:p>
    <w:p w14:paraId="0582F709" w14:textId="77777777" w:rsidR="00B84AE6" w:rsidRDefault="00A864A2">
      <w:pPr>
        <w:widowControl w:val="0"/>
        <w:spacing w:line="240" w:lineRule="auto"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И Л:</w:t>
      </w:r>
    </w:p>
    <w:p w14:paraId="0C4BB637" w14:textId="77777777" w:rsidR="00B84AE6" w:rsidRDefault="00B84AE6">
      <w:pPr>
        <w:tabs>
          <w:tab w:val="left" w:pos="709"/>
        </w:tabs>
        <w:spacing w:line="240" w:lineRule="auto"/>
        <w:ind w:firstLine="0"/>
        <w:rPr>
          <w:rFonts w:ascii="Times New Roman" w:hAnsi="Times New Roman"/>
          <w:sz w:val="28"/>
        </w:rPr>
      </w:pPr>
    </w:p>
    <w:p w14:paraId="65F09A6C" w14:textId="77777777" w:rsidR="00B84AE6" w:rsidRDefault="00A864A2">
      <w:pPr>
        <w:tabs>
          <w:tab w:val="left" w:pos="709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Утвердить основные характеристики бюджета городского округа «Город Калининград» на 2025 год:</w:t>
      </w:r>
    </w:p>
    <w:p w14:paraId="5A610AE2" w14:textId="6AABBC3A" w:rsidR="00B84AE6" w:rsidRDefault="00A864A2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 прогнозируемый общий объем доходов бюджета городского округа «Город Калининград» в сумме </w:t>
      </w:r>
      <w:r w:rsidR="0066588A" w:rsidRPr="0066588A">
        <w:rPr>
          <w:rFonts w:ascii="Times New Roman" w:hAnsi="Times New Roman"/>
          <w:color w:val="auto"/>
          <w:sz w:val="28"/>
        </w:rPr>
        <w:t>27 497 956,55</w:t>
      </w:r>
      <w:r w:rsidRPr="0066588A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57EB5E49" w14:textId="687E9C5B" w:rsidR="00B84AE6" w:rsidRDefault="00A864A2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 общий объем расходов бюджета городского округа</w:t>
      </w:r>
      <w:r w:rsidR="00247CF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«Город Калининград» в сумме </w:t>
      </w:r>
      <w:r w:rsidR="0066588A" w:rsidRPr="0066588A">
        <w:rPr>
          <w:rFonts w:ascii="Times New Roman" w:hAnsi="Times New Roman"/>
          <w:sz w:val="28"/>
        </w:rPr>
        <w:t>28</w:t>
      </w:r>
      <w:r w:rsidR="00516B29">
        <w:rPr>
          <w:rFonts w:ascii="Times New Roman" w:hAnsi="Times New Roman"/>
          <w:sz w:val="28"/>
        </w:rPr>
        <w:t> 116 014,55</w:t>
      </w:r>
      <w:r w:rsidR="00993F6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7B8CFCB8" w14:textId="55A004C0" w:rsidR="00B84AE6" w:rsidRDefault="00A864A2">
      <w:pPr>
        <w:tabs>
          <w:tab w:val="left" w:pos="709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 дефицит бюджета городского округа «Город Калининград» в сумме </w:t>
      </w:r>
      <w:r w:rsidR="0066588A">
        <w:rPr>
          <w:rFonts w:ascii="Times New Roman" w:hAnsi="Times New Roman"/>
          <w:sz w:val="28"/>
        </w:rPr>
        <w:br/>
      </w:r>
      <w:r w:rsidR="00F572FC">
        <w:rPr>
          <w:rFonts w:ascii="Times New Roman" w:hAnsi="Times New Roman"/>
          <w:color w:val="auto"/>
          <w:sz w:val="28"/>
        </w:rPr>
        <w:t>618</w:t>
      </w:r>
      <w:r w:rsidR="0066588A" w:rsidRPr="00247CF7">
        <w:rPr>
          <w:rFonts w:ascii="Times New Roman" w:hAnsi="Times New Roman"/>
          <w:color w:val="auto"/>
          <w:sz w:val="28"/>
        </w:rPr>
        <w:t xml:space="preserve"> 058</w:t>
      </w:r>
      <w:r w:rsidRPr="00247CF7">
        <w:rPr>
          <w:rFonts w:ascii="Times New Roman" w:hAnsi="Times New Roman"/>
          <w:color w:val="auto"/>
          <w:sz w:val="28"/>
        </w:rPr>
        <w:t xml:space="preserve">,00 </w:t>
      </w:r>
      <w:r>
        <w:rPr>
          <w:rFonts w:ascii="Times New Roman" w:hAnsi="Times New Roman"/>
          <w:sz w:val="28"/>
        </w:rPr>
        <w:t>тыс. рублей.</w:t>
      </w:r>
    </w:p>
    <w:p w14:paraId="6AC815C1" w14:textId="77777777" w:rsidR="00B84AE6" w:rsidRDefault="00A864A2">
      <w:pPr>
        <w:tabs>
          <w:tab w:val="left" w:pos="70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Утвердить основные характеристики бюджета городского округа «Город Калининград» на 2026 год и на 2027 год:</w:t>
      </w:r>
    </w:p>
    <w:p w14:paraId="18F77125" w14:textId="507982DF" w:rsidR="00B84AE6" w:rsidRDefault="00A864A2">
      <w:pPr>
        <w:tabs>
          <w:tab w:val="left" w:pos="70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 прогнозируемый общий объем доходов бюджета городского округа «Город Калининград» на 2026 год в сумме </w:t>
      </w:r>
      <w:r w:rsidR="00247CF7" w:rsidRPr="00247CF7">
        <w:rPr>
          <w:rFonts w:ascii="Times New Roman" w:hAnsi="Times New Roman"/>
          <w:color w:val="auto"/>
          <w:sz w:val="28"/>
        </w:rPr>
        <w:t>29 662 604,43</w:t>
      </w:r>
      <w:r w:rsidRPr="00247CF7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тыс. рублей, на 2027 год в сумме </w:t>
      </w:r>
      <w:r w:rsidR="00247CF7" w:rsidRPr="00247CF7">
        <w:rPr>
          <w:rFonts w:ascii="Times New Roman" w:hAnsi="Times New Roman"/>
          <w:color w:val="auto"/>
          <w:sz w:val="28"/>
        </w:rPr>
        <w:t>30 649 717,94</w:t>
      </w:r>
      <w:r w:rsidRPr="00247CF7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67BC5ECC" w14:textId="52A5832D" w:rsidR="00B84AE6" w:rsidRPr="00BC034B" w:rsidRDefault="00A864A2">
      <w:pPr>
        <w:tabs>
          <w:tab w:val="left" w:pos="709"/>
          <w:tab w:val="left" w:pos="1843"/>
        </w:tabs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2.2. общий объем расходов бюджета городского округа «Город </w:t>
      </w:r>
      <w:r w:rsidRPr="00BC034B">
        <w:rPr>
          <w:rFonts w:ascii="Times New Roman" w:hAnsi="Times New Roman"/>
          <w:color w:val="auto"/>
          <w:sz w:val="28"/>
        </w:rPr>
        <w:t xml:space="preserve">Калининград» на 2026 год в сумме </w:t>
      </w:r>
      <w:r w:rsidR="0089050A" w:rsidRPr="00BC034B">
        <w:rPr>
          <w:rFonts w:ascii="Times New Roman" w:hAnsi="Times New Roman"/>
          <w:color w:val="auto"/>
          <w:sz w:val="28"/>
        </w:rPr>
        <w:t>29 662 604,43</w:t>
      </w:r>
      <w:r w:rsidRPr="00BC034B">
        <w:rPr>
          <w:rFonts w:ascii="Times New Roman" w:hAnsi="Times New Roman"/>
          <w:color w:val="auto"/>
          <w:sz w:val="28"/>
        </w:rPr>
        <w:t xml:space="preserve"> тыс. рублей, в том числе объем условно утверждаемых расходов в сумме </w:t>
      </w:r>
      <w:r w:rsidR="005B2F9F">
        <w:rPr>
          <w:rFonts w:ascii="Times New Roman" w:hAnsi="Times New Roman"/>
          <w:color w:val="auto"/>
          <w:sz w:val="28"/>
        </w:rPr>
        <w:t>2 168 430,37</w:t>
      </w:r>
      <w:r w:rsidRPr="00BC034B">
        <w:rPr>
          <w:rFonts w:ascii="Times New Roman" w:hAnsi="Times New Roman"/>
          <w:color w:val="auto"/>
          <w:sz w:val="28"/>
        </w:rPr>
        <w:t xml:space="preserve"> тыс. рублей, на 2027 год в сумме </w:t>
      </w:r>
      <w:r w:rsidR="0089050A" w:rsidRPr="00BC034B">
        <w:rPr>
          <w:rFonts w:ascii="Times New Roman" w:hAnsi="Times New Roman"/>
          <w:color w:val="auto"/>
          <w:sz w:val="28"/>
        </w:rPr>
        <w:t>30 649 717,94</w:t>
      </w:r>
      <w:r w:rsidRPr="00BC034B">
        <w:rPr>
          <w:rFonts w:ascii="Times New Roman" w:hAnsi="Times New Roman"/>
          <w:color w:val="auto"/>
          <w:sz w:val="28"/>
        </w:rPr>
        <w:t xml:space="preserve"> тыс. рублей, </w:t>
      </w:r>
      <w:r w:rsidR="000506A0" w:rsidRPr="00BC034B">
        <w:rPr>
          <w:rFonts w:ascii="Times New Roman" w:hAnsi="Times New Roman"/>
          <w:color w:val="auto"/>
          <w:sz w:val="28"/>
        </w:rPr>
        <w:t xml:space="preserve">в том числе </w:t>
      </w:r>
      <w:r w:rsidRPr="00BC034B">
        <w:rPr>
          <w:rFonts w:ascii="Times New Roman" w:hAnsi="Times New Roman"/>
          <w:color w:val="auto"/>
          <w:sz w:val="28"/>
        </w:rPr>
        <w:t xml:space="preserve">объем условно утверждаемых расходов в сумме </w:t>
      </w:r>
      <w:r w:rsidR="005B2F9F">
        <w:rPr>
          <w:rFonts w:ascii="Times New Roman" w:hAnsi="Times New Roman"/>
          <w:color w:val="auto"/>
          <w:sz w:val="28"/>
        </w:rPr>
        <w:t>3 455 310,21</w:t>
      </w:r>
      <w:r w:rsidRPr="00BC034B">
        <w:rPr>
          <w:rFonts w:ascii="Times New Roman" w:hAnsi="Times New Roman"/>
          <w:color w:val="auto"/>
          <w:sz w:val="28"/>
        </w:rPr>
        <w:t xml:space="preserve"> тыс. рублей;</w:t>
      </w:r>
    </w:p>
    <w:p w14:paraId="408DA774" w14:textId="4C18C6FB" w:rsidR="00B84AE6" w:rsidRDefault="00A864A2">
      <w:pPr>
        <w:tabs>
          <w:tab w:val="left" w:pos="70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 дефицит (профицит) бюджета городского округа «Город Калининград» на 2026 год и на 2027 год в нулевом значении. </w:t>
      </w:r>
    </w:p>
    <w:p w14:paraId="4DFA4249" w14:textId="1360D669" w:rsidR="00B84AE6" w:rsidRDefault="004D05F7">
      <w:pPr>
        <w:tabs>
          <w:tab w:val="left" w:pos="709"/>
        </w:tabs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>3</w:t>
      </w:r>
      <w:r w:rsidR="00A864A2">
        <w:rPr>
          <w:rFonts w:ascii="Times New Roman" w:hAnsi="Times New Roman"/>
          <w:sz w:val="28"/>
        </w:rPr>
        <w:t>. Утвердить прогнозируемые поступления налоговых, неналоговых доходов и безвозмездных поступлений в бюджет городского округа «Город Калининград» на </w:t>
      </w:r>
      <w:r w:rsidR="00A864A2">
        <w:rPr>
          <w:rFonts w:ascii="Times New Roman" w:hAnsi="Times New Roman"/>
          <w:color w:val="000000" w:themeColor="text1"/>
          <w:sz w:val="28"/>
        </w:rPr>
        <w:t>2025 год на плановый период 2026</w:t>
      </w:r>
      <w:r w:rsidR="000506A0">
        <w:rPr>
          <w:rFonts w:ascii="Times New Roman" w:hAnsi="Times New Roman"/>
          <w:color w:val="000000" w:themeColor="text1"/>
          <w:sz w:val="28"/>
        </w:rPr>
        <w:t>-</w:t>
      </w:r>
      <w:r w:rsidR="00A864A2">
        <w:rPr>
          <w:rFonts w:ascii="Times New Roman" w:hAnsi="Times New Roman"/>
          <w:color w:val="000000" w:themeColor="text1"/>
          <w:sz w:val="28"/>
        </w:rPr>
        <w:t xml:space="preserve">2027 годов согласно приложению № </w:t>
      </w:r>
      <w:r w:rsidR="00A864A2" w:rsidRPr="00DC6E11">
        <w:rPr>
          <w:rFonts w:ascii="Times New Roman" w:hAnsi="Times New Roman"/>
          <w:color w:val="auto"/>
          <w:sz w:val="28"/>
        </w:rPr>
        <w:t>1</w:t>
      </w:r>
      <w:r w:rsidR="00A864A2">
        <w:rPr>
          <w:rFonts w:ascii="Times New Roman" w:hAnsi="Times New Roman"/>
          <w:color w:val="000000" w:themeColor="text1"/>
          <w:sz w:val="28"/>
        </w:rPr>
        <w:t>.</w:t>
      </w:r>
    </w:p>
    <w:p w14:paraId="37D2ADFD" w14:textId="14D8E866" w:rsidR="00B84AE6" w:rsidRDefault="004D05F7">
      <w:pPr>
        <w:tabs>
          <w:tab w:val="left" w:pos="70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A864A2">
        <w:rPr>
          <w:rFonts w:ascii="Times New Roman" w:hAnsi="Times New Roman"/>
          <w:sz w:val="28"/>
        </w:rPr>
        <w:t>. Утвердить ведомственную структуру расходов бюджета городского округа «Город Калининград» на 2025 год и на плановый период 2026</w:t>
      </w:r>
      <w:r w:rsidR="000506A0">
        <w:rPr>
          <w:rFonts w:ascii="Times New Roman" w:hAnsi="Times New Roman"/>
          <w:sz w:val="28"/>
        </w:rPr>
        <w:t>-</w:t>
      </w:r>
      <w:r w:rsidR="00A864A2">
        <w:rPr>
          <w:rFonts w:ascii="Times New Roman" w:hAnsi="Times New Roman"/>
          <w:sz w:val="28"/>
        </w:rPr>
        <w:t xml:space="preserve">2026 годов согласно приложению № </w:t>
      </w:r>
      <w:r w:rsidR="00A864A2" w:rsidRPr="00DC6E11">
        <w:rPr>
          <w:rFonts w:ascii="Times New Roman" w:hAnsi="Times New Roman"/>
          <w:color w:val="auto"/>
          <w:sz w:val="28"/>
        </w:rPr>
        <w:t>2</w:t>
      </w:r>
      <w:r w:rsidR="00A864A2">
        <w:rPr>
          <w:rFonts w:ascii="Times New Roman" w:hAnsi="Times New Roman"/>
          <w:sz w:val="28"/>
        </w:rPr>
        <w:t xml:space="preserve">. </w:t>
      </w:r>
    </w:p>
    <w:p w14:paraId="2869891F" w14:textId="2CD99B41" w:rsidR="00B84AE6" w:rsidRDefault="004D05F7">
      <w:pPr>
        <w:tabs>
          <w:tab w:val="left" w:pos="70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A864A2">
        <w:rPr>
          <w:rFonts w:ascii="Times New Roman" w:hAnsi="Times New Roman"/>
          <w:sz w:val="28"/>
        </w:rPr>
        <w:t>. 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а также по разделам и подразделам классификации расходов бюджетов на 2025 год и на плановый период 2026</w:t>
      </w:r>
      <w:r w:rsidR="000506A0">
        <w:rPr>
          <w:rFonts w:ascii="Times New Roman" w:hAnsi="Times New Roman"/>
          <w:sz w:val="28"/>
        </w:rPr>
        <w:t>-</w:t>
      </w:r>
      <w:r w:rsidR="00A864A2">
        <w:rPr>
          <w:rFonts w:ascii="Times New Roman" w:hAnsi="Times New Roman"/>
          <w:sz w:val="28"/>
        </w:rPr>
        <w:t xml:space="preserve">2027 годов согласно приложению № </w:t>
      </w:r>
      <w:r w:rsidR="00A864A2" w:rsidRPr="00DC6E11">
        <w:rPr>
          <w:rFonts w:ascii="Times New Roman" w:hAnsi="Times New Roman"/>
          <w:color w:val="auto"/>
          <w:sz w:val="28"/>
        </w:rPr>
        <w:t>3</w:t>
      </w:r>
      <w:r w:rsidR="00A864A2">
        <w:rPr>
          <w:rFonts w:ascii="Times New Roman" w:hAnsi="Times New Roman"/>
          <w:sz w:val="28"/>
        </w:rPr>
        <w:t>.</w:t>
      </w:r>
    </w:p>
    <w:p w14:paraId="73BE254D" w14:textId="7CA42E77" w:rsidR="00B84AE6" w:rsidRDefault="004D05F7">
      <w:pPr>
        <w:tabs>
          <w:tab w:val="left" w:pos="70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A864A2">
        <w:rPr>
          <w:rFonts w:ascii="Times New Roman" w:hAnsi="Times New Roman"/>
          <w:sz w:val="28"/>
        </w:rPr>
        <w:t xml:space="preserve">. Утвердить общий объем бюджетных ассигнований бюджета городского округа «Город Калининград», направляемых на исполнение публичных нормативных обязательств, на 2025 год в сумме </w:t>
      </w:r>
      <w:r w:rsidR="00B155CB" w:rsidRPr="00B155CB">
        <w:rPr>
          <w:rFonts w:ascii="Times New Roman" w:hAnsi="Times New Roman"/>
          <w:color w:val="auto"/>
          <w:sz w:val="28"/>
        </w:rPr>
        <w:t xml:space="preserve">16 744,67 </w:t>
      </w:r>
      <w:r w:rsidR="00A864A2">
        <w:rPr>
          <w:rFonts w:ascii="Times New Roman" w:hAnsi="Times New Roman"/>
          <w:sz w:val="28"/>
        </w:rPr>
        <w:t xml:space="preserve">тыс. рублей, на 2026 год в сумме </w:t>
      </w:r>
      <w:r w:rsidR="00B155CB" w:rsidRPr="00B155CB">
        <w:rPr>
          <w:rFonts w:ascii="Times New Roman" w:hAnsi="Times New Roman"/>
          <w:color w:val="auto"/>
          <w:sz w:val="28"/>
        </w:rPr>
        <w:t xml:space="preserve">16 286,27 </w:t>
      </w:r>
      <w:r w:rsidR="00A864A2">
        <w:rPr>
          <w:rFonts w:ascii="Times New Roman" w:hAnsi="Times New Roman"/>
          <w:sz w:val="28"/>
        </w:rPr>
        <w:t xml:space="preserve">тыс. рублей, на 2027 год в сумме </w:t>
      </w:r>
      <w:r w:rsidR="00B155CB" w:rsidRPr="00B155CB">
        <w:rPr>
          <w:rFonts w:ascii="Times New Roman" w:hAnsi="Times New Roman"/>
          <w:color w:val="auto"/>
          <w:sz w:val="28"/>
        </w:rPr>
        <w:t>15 526,27</w:t>
      </w:r>
      <w:r w:rsidR="00A864A2" w:rsidRPr="00B155CB">
        <w:rPr>
          <w:rFonts w:ascii="Times New Roman" w:hAnsi="Times New Roman"/>
          <w:color w:val="auto"/>
          <w:sz w:val="28"/>
        </w:rPr>
        <w:t xml:space="preserve"> </w:t>
      </w:r>
      <w:r w:rsidR="00A864A2">
        <w:rPr>
          <w:rFonts w:ascii="Times New Roman" w:hAnsi="Times New Roman"/>
          <w:sz w:val="28"/>
        </w:rPr>
        <w:t>тыс. рублей.</w:t>
      </w:r>
    </w:p>
    <w:p w14:paraId="60AA0045" w14:textId="40203490" w:rsidR="00B84AE6" w:rsidRDefault="004D05F7">
      <w:pPr>
        <w:tabs>
          <w:tab w:val="left" w:pos="709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A864A2">
        <w:rPr>
          <w:rFonts w:ascii="Times New Roman" w:hAnsi="Times New Roman"/>
          <w:sz w:val="28"/>
        </w:rPr>
        <w:t xml:space="preserve">. </w:t>
      </w:r>
      <w:r w:rsidR="00A864A2">
        <w:rPr>
          <w:rFonts w:ascii="Times New Roman" w:hAnsi="Times New Roman"/>
          <w:color w:val="000000" w:themeColor="text1"/>
          <w:sz w:val="28"/>
        </w:rPr>
        <w:t xml:space="preserve">Утвердить объем межбюджетных трансфертов, получаемых из других бюджетов бюджетной системы Российской Федерации, на 2025 год в сумме </w:t>
      </w:r>
      <w:r w:rsidR="00F356CF" w:rsidRPr="00F356CF">
        <w:rPr>
          <w:rFonts w:ascii="Times New Roman" w:hAnsi="Times New Roman"/>
          <w:color w:val="auto"/>
          <w:sz w:val="28"/>
        </w:rPr>
        <w:t>9 198 821,67</w:t>
      </w:r>
      <w:r w:rsidR="00F356CF">
        <w:rPr>
          <w:rFonts w:ascii="Times New Roman" w:hAnsi="Times New Roman"/>
          <w:color w:val="auto"/>
          <w:sz w:val="28"/>
        </w:rPr>
        <w:t xml:space="preserve"> </w:t>
      </w:r>
      <w:r w:rsidR="00A864A2">
        <w:rPr>
          <w:rFonts w:ascii="Times New Roman" w:hAnsi="Times New Roman"/>
          <w:color w:val="000000" w:themeColor="text1"/>
          <w:sz w:val="28"/>
        </w:rPr>
        <w:t xml:space="preserve">тыс. рублей, на 2026 год в сумме </w:t>
      </w:r>
      <w:r w:rsidR="00F356CF" w:rsidRPr="00F356CF">
        <w:rPr>
          <w:rFonts w:ascii="Times New Roman" w:hAnsi="Times New Roman"/>
          <w:color w:val="auto"/>
          <w:sz w:val="28"/>
        </w:rPr>
        <w:t>9 728 089,59</w:t>
      </w:r>
      <w:r w:rsidR="00A864A2">
        <w:rPr>
          <w:rFonts w:ascii="Times New Roman" w:hAnsi="Times New Roman"/>
          <w:color w:val="000000" w:themeColor="text1"/>
          <w:sz w:val="28"/>
        </w:rPr>
        <w:t xml:space="preserve"> тыс. рублей, </w:t>
      </w:r>
      <w:r w:rsidR="000506A0">
        <w:rPr>
          <w:rFonts w:ascii="Times New Roman" w:hAnsi="Times New Roman"/>
          <w:color w:val="000000" w:themeColor="text1"/>
          <w:sz w:val="28"/>
        </w:rPr>
        <w:br/>
      </w:r>
      <w:r w:rsidR="00A864A2">
        <w:rPr>
          <w:rFonts w:ascii="Times New Roman" w:hAnsi="Times New Roman"/>
          <w:color w:val="000000" w:themeColor="text1"/>
          <w:sz w:val="28"/>
        </w:rPr>
        <w:t xml:space="preserve">на 2027 год в сумме </w:t>
      </w:r>
      <w:r w:rsidR="00F356CF" w:rsidRPr="00F356CF">
        <w:rPr>
          <w:rFonts w:ascii="Times New Roman" w:hAnsi="Times New Roman"/>
          <w:color w:val="auto"/>
          <w:sz w:val="28"/>
        </w:rPr>
        <w:t>9 945 104,17</w:t>
      </w:r>
      <w:r w:rsidR="00A864A2" w:rsidRPr="00F356CF">
        <w:rPr>
          <w:rFonts w:ascii="Times New Roman" w:hAnsi="Times New Roman"/>
          <w:color w:val="auto"/>
          <w:sz w:val="28"/>
        </w:rPr>
        <w:t xml:space="preserve"> </w:t>
      </w:r>
      <w:r w:rsidR="00A864A2">
        <w:rPr>
          <w:rFonts w:ascii="Times New Roman" w:hAnsi="Times New Roman"/>
          <w:color w:val="000000" w:themeColor="text1"/>
          <w:sz w:val="28"/>
        </w:rPr>
        <w:t>тыс. рублей.</w:t>
      </w:r>
    </w:p>
    <w:p w14:paraId="74D9364C" w14:textId="65F924DB" w:rsidR="00B84AE6" w:rsidRDefault="004D05F7">
      <w:pPr>
        <w:tabs>
          <w:tab w:val="left" w:pos="709"/>
        </w:tabs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8</w:t>
      </w:r>
      <w:r w:rsidR="00A864A2">
        <w:rPr>
          <w:rFonts w:ascii="Times New Roman" w:hAnsi="Times New Roman"/>
          <w:color w:val="000000" w:themeColor="text1"/>
          <w:sz w:val="28"/>
        </w:rPr>
        <w:t>. Утвердить объем бюджетных ассигнований муниципального дорожного фонда</w:t>
      </w:r>
      <w:r w:rsidR="006268CD">
        <w:rPr>
          <w:rFonts w:ascii="Times New Roman" w:hAnsi="Times New Roman"/>
          <w:color w:val="000000" w:themeColor="text1"/>
          <w:sz w:val="28"/>
        </w:rPr>
        <w:t xml:space="preserve"> городского округа «Город Калининград»</w:t>
      </w:r>
      <w:r w:rsidR="00A864A2">
        <w:rPr>
          <w:rFonts w:ascii="Times New Roman" w:hAnsi="Times New Roman"/>
          <w:color w:val="000000" w:themeColor="text1"/>
          <w:sz w:val="28"/>
        </w:rPr>
        <w:t xml:space="preserve"> на 2025 год в сумме </w:t>
      </w:r>
      <w:r w:rsidR="006268CD">
        <w:rPr>
          <w:rFonts w:ascii="Times New Roman" w:hAnsi="Times New Roman"/>
          <w:color w:val="000000" w:themeColor="text1"/>
          <w:sz w:val="28"/>
        </w:rPr>
        <w:br/>
      </w:r>
      <w:r w:rsidR="006268CD" w:rsidRPr="006268CD">
        <w:rPr>
          <w:rFonts w:ascii="Times New Roman" w:hAnsi="Times New Roman"/>
          <w:color w:val="auto"/>
          <w:sz w:val="28"/>
        </w:rPr>
        <w:t>267 592,55</w:t>
      </w:r>
      <w:r w:rsidR="00A864A2" w:rsidRPr="006268CD">
        <w:rPr>
          <w:rFonts w:ascii="Times New Roman" w:hAnsi="Times New Roman"/>
          <w:color w:val="auto"/>
          <w:sz w:val="28"/>
        </w:rPr>
        <w:t xml:space="preserve"> </w:t>
      </w:r>
      <w:r w:rsidR="00A864A2">
        <w:rPr>
          <w:rFonts w:ascii="Times New Roman" w:hAnsi="Times New Roman"/>
          <w:color w:val="000000" w:themeColor="text1"/>
          <w:sz w:val="28"/>
        </w:rPr>
        <w:t xml:space="preserve">тыс. рублей, на 2026 год в сумме </w:t>
      </w:r>
      <w:r w:rsidR="006268CD" w:rsidRPr="006268CD">
        <w:rPr>
          <w:rFonts w:ascii="Times New Roman" w:hAnsi="Times New Roman"/>
          <w:color w:val="auto"/>
          <w:sz w:val="28"/>
        </w:rPr>
        <w:t>259 259,19</w:t>
      </w:r>
      <w:r w:rsidR="00A864A2" w:rsidRPr="006268CD">
        <w:rPr>
          <w:rFonts w:ascii="Times New Roman" w:hAnsi="Times New Roman"/>
          <w:color w:val="auto"/>
          <w:sz w:val="28"/>
        </w:rPr>
        <w:t xml:space="preserve"> </w:t>
      </w:r>
      <w:r w:rsidR="00A864A2">
        <w:rPr>
          <w:rFonts w:ascii="Times New Roman" w:hAnsi="Times New Roman"/>
          <w:color w:val="000000" w:themeColor="text1"/>
          <w:sz w:val="28"/>
        </w:rPr>
        <w:t xml:space="preserve">тыс. рублей, на 2027 год </w:t>
      </w:r>
      <w:r w:rsidR="006268CD">
        <w:rPr>
          <w:rFonts w:ascii="Times New Roman" w:hAnsi="Times New Roman"/>
          <w:color w:val="000000" w:themeColor="text1"/>
          <w:sz w:val="28"/>
        </w:rPr>
        <w:br/>
      </w:r>
      <w:r w:rsidR="00A864A2">
        <w:rPr>
          <w:rFonts w:ascii="Times New Roman" w:hAnsi="Times New Roman"/>
          <w:color w:val="000000" w:themeColor="text1"/>
          <w:sz w:val="28"/>
        </w:rPr>
        <w:t xml:space="preserve">в </w:t>
      </w:r>
      <w:r w:rsidR="00A864A2" w:rsidRPr="006268CD">
        <w:rPr>
          <w:rFonts w:ascii="Times New Roman" w:hAnsi="Times New Roman"/>
          <w:color w:val="auto"/>
          <w:sz w:val="28"/>
        </w:rPr>
        <w:t xml:space="preserve">сумме </w:t>
      </w:r>
      <w:r w:rsidR="006268CD" w:rsidRPr="006268CD">
        <w:rPr>
          <w:rFonts w:ascii="Times New Roman" w:hAnsi="Times New Roman"/>
          <w:color w:val="auto"/>
          <w:sz w:val="28"/>
        </w:rPr>
        <w:t>290 794,24</w:t>
      </w:r>
      <w:r w:rsidR="00A864A2" w:rsidRPr="006268CD">
        <w:rPr>
          <w:rFonts w:ascii="Times New Roman" w:hAnsi="Times New Roman"/>
          <w:color w:val="auto"/>
          <w:sz w:val="28"/>
        </w:rPr>
        <w:t xml:space="preserve"> </w:t>
      </w:r>
      <w:r w:rsidR="00A864A2">
        <w:rPr>
          <w:rFonts w:ascii="Times New Roman" w:hAnsi="Times New Roman"/>
          <w:color w:val="000000" w:themeColor="text1"/>
          <w:sz w:val="28"/>
        </w:rPr>
        <w:t>тыс. рублей.</w:t>
      </w:r>
    </w:p>
    <w:p w14:paraId="4C04FCA4" w14:textId="5CD99F94" w:rsidR="00B84AE6" w:rsidRPr="00440733" w:rsidRDefault="004D05F7">
      <w:pPr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9</w:t>
      </w:r>
      <w:r w:rsidR="00A864A2">
        <w:rPr>
          <w:rFonts w:ascii="Times New Roman" w:hAnsi="Times New Roman"/>
          <w:sz w:val="28"/>
        </w:rPr>
        <w:t xml:space="preserve">. Утвердить объем ассигнований на осуществление бюджетных инвестиций и предоставление субсидий на капитальные вложения в объекты капитального строительства муниципальной собственности или на приобретение объектов недвижимого имущества в муниципальную собственность с учетом зарезервированных бюджетных ассигнований на 2025 год в сумме </w:t>
      </w:r>
      <w:r w:rsidR="001918DA">
        <w:rPr>
          <w:rFonts w:ascii="Times New Roman" w:hAnsi="Times New Roman"/>
          <w:sz w:val="28"/>
        </w:rPr>
        <w:br/>
      </w:r>
      <w:r w:rsidR="00440733" w:rsidRPr="00FD789E">
        <w:rPr>
          <w:rFonts w:ascii="Times New Roman" w:hAnsi="Times New Roman"/>
          <w:color w:val="auto"/>
          <w:sz w:val="28"/>
        </w:rPr>
        <w:t>1 6</w:t>
      </w:r>
      <w:r w:rsidR="00FC5F3E" w:rsidRPr="00FD789E">
        <w:rPr>
          <w:rFonts w:ascii="Times New Roman" w:hAnsi="Times New Roman"/>
          <w:color w:val="auto"/>
          <w:sz w:val="28"/>
        </w:rPr>
        <w:t>71</w:t>
      </w:r>
      <w:r w:rsidR="00440733" w:rsidRPr="00FD789E">
        <w:rPr>
          <w:rFonts w:ascii="Times New Roman" w:hAnsi="Times New Roman"/>
          <w:color w:val="auto"/>
          <w:sz w:val="28"/>
        </w:rPr>
        <w:t> </w:t>
      </w:r>
      <w:r w:rsidR="00FC5F3E" w:rsidRPr="00FD789E">
        <w:rPr>
          <w:rFonts w:ascii="Times New Roman" w:hAnsi="Times New Roman"/>
          <w:color w:val="auto"/>
          <w:sz w:val="28"/>
        </w:rPr>
        <w:t>043</w:t>
      </w:r>
      <w:r w:rsidR="00440733" w:rsidRPr="00FD789E">
        <w:rPr>
          <w:rFonts w:ascii="Times New Roman" w:hAnsi="Times New Roman"/>
          <w:color w:val="auto"/>
          <w:sz w:val="28"/>
        </w:rPr>
        <w:t>,</w:t>
      </w:r>
      <w:r w:rsidR="00FC5F3E" w:rsidRPr="00FD789E">
        <w:rPr>
          <w:rFonts w:ascii="Times New Roman" w:hAnsi="Times New Roman"/>
          <w:color w:val="auto"/>
          <w:sz w:val="28"/>
        </w:rPr>
        <w:t>46</w:t>
      </w:r>
      <w:r w:rsidR="00A864A2" w:rsidRPr="00FD789E">
        <w:rPr>
          <w:rFonts w:ascii="Times New Roman" w:hAnsi="Times New Roman"/>
          <w:color w:val="auto"/>
          <w:sz w:val="28"/>
        </w:rPr>
        <w:t xml:space="preserve"> </w:t>
      </w:r>
      <w:r w:rsidR="00A864A2" w:rsidRPr="00440733">
        <w:rPr>
          <w:rFonts w:ascii="Times New Roman" w:hAnsi="Times New Roman"/>
          <w:color w:val="auto"/>
          <w:sz w:val="28"/>
        </w:rPr>
        <w:t xml:space="preserve">тыс. рублей, на 2026 год в сумме </w:t>
      </w:r>
      <w:r w:rsidR="00440733" w:rsidRPr="00440733">
        <w:rPr>
          <w:rFonts w:ascii="Times New Roman" w:hAnsi="Times New Roman"/>
          <w:color w:val="auto"/>
          <w:sz w:val="28"/>
        </w:rPr>
        <w:t>2 189 607,30</w:t>
      </w:r>
      <w:r w:rsidR="00A864A2" w:rsidRPr="00440733">
        <w:rPr>
          <w:rFonts w:ascii="Times New Roman" w:hAnsi="Times New Roman"/>
          <w:color w:val="auto"/>
          <w:sz w:val="28"/>
        </w:rPr>
        <w:t xml:space="preserve"> тыс. рублей, </w:t>
      </w:r>
      <w:r w:rsidR="001918DA" w:rsidRPr="00440733">
        <w:rPr>
          <w:rFonts w:ascii="Times New Roman" w:hAnsi="Times New Roman"/>
          <w:color w:val="auto"/>
          <w:sz w:val="28"/>
        </w:rPr>
        <w:br/>
      </w:r>
      <w:r w:rsidR="00A864A2" w:rsidRPr="00440733">
        <w:rPr>
          <w:rFonts w:ascii="Times New Roman" w:hAnsi="Times New Roman"/>
          <w:color w:val="auto"/>
          <w:sz w:val="28"/>
        </w:rPr>
        <w:t xml:space="preserve">на 2027 год в сумме </w:t>
      </w:r>
      <w:r w:rsidR="00440733" w:rsidRPr="00440733">
        <w:rPr>
          <w:rFonts w:ascii="Times New Roman" w:hAnsi="Times New Roman"/>
          <w:color w:val="auto"/>
          <w:sz w:val="28"/>
        </w:rPr>
        <w:t>1 745 262,55</w:t>
      </w:r>
      <w:r w:rsidR="00A864A2" w:rsidRPr="00440733">
        <w:rPr>
          <w:rFonts w:ascii="Times New Roman" w:hAnsi="Times New Roman"/>
          <w:color w:val="auto"/>
          <w:sz w:val="28"/>
        </w:rPr>
        <w:t xml:space="preserve"> тыс. рублей.</w:t>
      </w:r>
    </w:p>
    <w:p w14:paraId="765D034E" w14:textId="61222427" w:rsidR="00B84AE6" w:rsidRPr="000475E4" w:rsidRDefault="004D05F7">
      <w:pPr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10</w:t>
      </w:r>
      <w:r w:rsidR="00A864A2">
        <w:rPr>
          <w:rFonts w:ascii="Times New Roman" w:hAnsi="Times New Roman"/>
          <w:sz w:val="28"/>
        </w:rPr>
        <w:t>. Установить, что в расходной части бюджета городского округа «Город Калининград» формируется резервный фонд администрации городского округа «Город Калининград» на 202</w:t>
      </w:r>
      <w:r>
        <w:rPr>
          <w:rFonts w:ascii="Times New Roman" w:hAnsi="Times New Roman"/>
          <w:sz w:val="28"/>
        </w:rPr>
        <w:t>5</w:t>
      </w:r>
      <w:r w:rsidR="00A864A2">
        <w:rPr>
          <w:rFonts w:ascii="Times New Roman" w:hAnsi="Times New Roman"/>
          <w:sz w:val="28"/>
        </w:rPr>
        <w:t xml:space="preserve"> год и на плановый период </w:t>
      </w:r>
      <w:r>
        <w:rPr>
          <w:rFonts w:ascii="Times New Roman" w:hAnsi="Times New Roman"/>
          <w:sz w:val="28"/>
        </w:rPr>
        <w:t>2026</w:t>
      </w:r>
      <w:r w:rsidR="000506A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2026 годов</w:t>
      </w:r>
      <w:r w:rsidR="00A864A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 w:rsidR="00A864A2">
        <w:rPr>
          <w:rFonts w:ascii="Times New Roman" w:hAnsi="Times New Roman"/>
          <w:sz w:val="28"/>
        </w:rPr>
        <w:t xml:space="preserve">в </w:t>
      </w:r>
      <w:r w:rsidR="00A864A2" w:rsidRPr="000475E4">
        <w:rPr>
          <w:rFonts w:ascii="Times New Roman" w:hAnsi="Times New Roman"/>
          <w:color w:val="auto"/>
          <w:sz w:val="28"/>
        </w:rPr>
        <w:t xml:space="preserve">сумме </w:t>
      </w:r>
      <w:r w:rsidR="000475E4" w:rsidRPr="000475E4">
        <w:rPr>
          <w:rFonts w:ascii="Times New Roman" w:hAnsi="Times New Roman"/>
          <w:color w:val="auto"/>
          <w:sz w:val="28"/>
        </w:rPr>
        <w:t>5</w:t>
      </w:r>
      <w:r w:rsidR="00A864A2" w:rsidRPr="000475E4">
        <w:rPr>
          <w:rFonts w:ascii="Times New Roman" w:hAnsi="Times New Roman"/>
          <w:color w:val="auto"/>
          <w:sz w:val="28"/>
        </w:rPr>
        <w:t>00 000,00 тыс. рублей ежегодно.</w:t>
      </w:r>
    </w:p>
    <w:p w14:paraId="731BFA9A" w14:textId="17F71DEE" w:rsidR="00B84AE6" w:rsidRPr="008E2530" w:rsidRDefault="004D05F7">
      <w:pPr>
        <w:tabs>
          <w:tab w:val="left" w:pos="709"/>
        </w:tabs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lastRenderedPageBreak/>
        <w:t>1</w:t>
      </w:r>
      <w:r w:rsidR="00A864A2" w:rsidRPr="008E2530">
        <w:rPr>
          <w:rFonts w:ascii="Times New Roman" w:hAnsi="Times New Roman"/>
          <w:color w:val="auto"/>
          <w:sz w:val="28"/>
        </w:rPr>
        <w:t>1. Утвердить источники финансирования дефицита бюджета городского округа «Город Калининград» на 2025 год и на плановый период 2026</w:t>
      </w:r>
      <w:r w:rsidR="000506A0" w:rsidRPr="008E2530">
        <w:rPr>
          <w:rFonts w:ascii="Times New Roman" w:hAnsi="Times New Roman"/>
          <w:color w:val="auto"/>
          <w:sz w:val="28"/>
        </w:rPr>
        <w:t>-</w:t>
      </w:r>
      <w:r w:rsidR="00A864A2" w:rsidRPr="008E2530">
        <w:rPr>
          <w:rFonts w:ascii="Times New Roman" w:hAnsi="Times New Roman"/>
          <w:color w:val="auto"/>
          <w:sz w:val="28"/>
        </w:rPr>
        <w:t>2027 годов согласно приложению № 4.</w:t>
      </w:r>
    </w:p>
    <w:p w14:paraId="5CF1DCB1" w14:textId="45E5D4F2" w:rsidR="00B84AE6" w:rsidRPr="008E2530" w:rsidRDefault="004D05F7">
      <w:pPr>
        <w:tabs>
          <w:tab w:val="left" w:pos="709"/>
        </w:tabs>
        <w:outlineLvl w:val="0"/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t>12</w:t>
      </w:r>
      <w:r w:rsidR="00A864A2" w:rsidRPr="008E2530">
        <w:rPr>
          <w:rFonts w:ascii="Times New Roman" w:hAnsi="Times New Roman"/>
          <w:color w:val="auto"/>
          <w:sz w:val="28"/>
        </w:rPr>
        <w:t xml:space="preserve">. Утвердить Программу муниципальных внутренних заимствований городского округа «Город Калининград» на 2025 год и на плановый период </w:t>
      </w:r>
      <w:r w:rsidR="00A864A2" w:rsidRPr="008E2530">
        <w:rPr>
          <w:rFonts w:ascii="Times New Roman" w:hAnsi="Times New Roman"/>
          <w:color w:val="auto"/>
          <w:sz w:val="28"/>
        </w:rPr>
        <w:br/>
        <w:t>2026</w:t>
      </w:r>
      <w:r w:rsidR="001918DA" w:rsidRPr="008E2530">
        <w:rPr>
          <w:rFonts w:ascii="Times New Roman" w:hAnsi="Times New Roman"/>
          <w:color w:val="auto"/>
          <w:sz w:val="28"/>
        </w:rPr>
        <w:t>-</w:t>
      </w:r>
      <w:r w:rsidR="00A864A2" w:rsidRPr="008E2530">
        <w:rPr>
          <w:rFonts w:ascii="Times New Roman" w:hAnsi="Times New Roman"/>
          <w:color w:val="auto"/>
          <w:sz w:val="28"/>
        </w:rPr>
        <w:t>2027 годов согласно приложению № 5.</w:t>
      </w:r>
    </w:p>
    <w:p w14:paraId="45AC50DC" w14:textId="5DF813C0" w:rsidR="00B84AE6" w:rsidRPr="008E2530" w:rsidRDefault="004D05F7">
      <w:pPr>
        <w:tabs>
          <w:tab w:val="left" w:pos="709"/>
        </w:tabs>
        <w:outlineLvl w:val="0"/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t>13</w:t>
      </w:r>
      <w:r w:rsidR="00A864A2" w:rsidRPr="008E2530">
        <w:rPr>
          <w:rFonts w:ascii="Times New Roman" w:hAnsi="Times New Roman"/>
          <w:color w:val="auto"/>
          <w:sz w:val="28"/>
        </w:rPr>
        <w:t>. Установить, что муниципальные гарантии городского округа «Город Калининград» в 2025 году и в плановом периоде 2026</w:t>
      </w:r>
      <w:r w:rsidR="001918DA" w:rsidRPr="008E2530">
        <w:rPr>
          <w:rFonts w:ascii="Times New Roman" w:hAnsi="Times New Roman"/>
          <w:color w:val="auto"/>
          <w:sz w:val="28"/>
        </w:rPr>
        <w:t>-</w:t>
      </w:r>
      <w:r w:rsidR="00A864A2" w:rsidRPr="008E2530">
        <w:rPr>
          <w:rFonts w:ascii="Times New Roman" w:hAnsi="Times New Roman"/>
          <w:color w:val="auto"/>
          <w:sz w:val="28"/>
        </w:rPr>
        <w:t xml:space="preserve">2027 годов </w:t>
      </w:r>
      <w:r w:rsidR="001918DA" w:rsidRPr="008E2530">
        <w:rPr>
          <w:rFonts w:ascii="Times New Roman" w:hAnsi="Times New Roman"/>
          <w:color w:val="auto"/>
          <w:sz w:val="28"/>
        </w:rPr>
        <w:br/>
      </w:r>
      <w:r w:rsidR="00A864A2" w:rsidRPr="008E2530">
        <w:rPr>
          <w:rFonts w:ascii="Times New Roman" w:hAnsi="Times New Roman"/>
          <w:color w:val="auto"/>
          <w:sz w:val="28"/>
        </w:rPr>
        <w:t>не предоставляются.</w:t>
      </w:r>
    </w:p>
    <w:p w14:paraId="6482F840" w14:textId="63E290AE" w:rsidR="00B84AE6" w:rsidRPr="008E2530" w:rsidRDefault="001918DA" w:rsidP="001918DA">
      <w:pPr>
        <w:tabs>
          <w:tab w:val="left" w:pos="709"/>
        </w:tabs>
        <w:outlineLvl w:val="0"/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t>14. У</w:t>
      </w:r>
      <w:r w:rsidR="00A864A2" w:rsidRPr="008E2530">
        <w:rPr>
          <w:rFonts w:ascii="Times New Roman" w:hAnsi="Times New Roman"/>
          <w:color w:val="auto"/>
          <w:sz w:val="28"/>
        </w:rPr>
        <w:t>твердить по состоянию на 1 января 2026 года:</w:t>
      </w:r>
    </w:p>
    <w:p w14:paraId="0F7A9515" w14:textId="50344824" w:rsidR="00B84AE6" w:rsidRPr="008E2530" w:rsidRDefault="00AE1825">
      <w:pPr>
        <w:tabs>
          <w:tab w:val="left" w:pos="709"/>
        </w:tabs>
        <w:outlineLvl w:val="0"/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t>14</w:t>
      </w:r>
      <w:r w:rsidR="00A864A2" w:rsidRPr="008E2530">
        <w:rPr>
          <w:rFonts w:ascii="Times New Roman" w:hAnsi="Times New Roman"/>
          <w:color w:val="auto"/>
          <w:sz w:val="28"/>
        </w:rPr>
        <w:t xml:space="preserve">.1. верхний предел муниципального внутреннего долга в сумме </w:t>
      </w:r>
      <w:bookmarkStart w:id="0" w:name="_Hlk181775025"/>
      <w:r w:rsidR="008E2530" w:rsidRPr="008E2530">
        <w:rPr>
          <w:rFonts w:ascii="Times New Roman" w:hAnsi="Times New Roman"/>
          <w:color w:val="auto"/>
          <w:sz w:val="28"/>
        </w:rPr>
        <w:t>2 782 326,54</w:t>
      </w:r>
      <w:r w:rsidR="00A864A2" w:rsidRPr="008E2530">
        <w:rPr>
          <w:rFonts w:ascii="Times New Roman" w:hAnsi="Times New Roman"/>
          <w:color w:val="auto"/>
          <w:sz w:val="28"/>
        </w:rPr>
        <w:t> </w:t>
      </w:r>
      <w:bookmarkEnd w:id="0"/>
      <w:r w:rsidR="00A864A2" w:rsidRPr="008E2530">
        <w:rPr>
          <w:rFonts w:ascii="Times New Roman" w:hAnsi="Times New Roman"/>
          <w:color w:val="auto"/>
          <w:sz w:val="28"/>
        </w:rPr>
        <w:t>тыс. рублей</w:t>
      </w:r>
      <w:r w:rsidR="000B7E4E" w:rsidRPr="008E2530">
        <w:rPr>
          <w:rFonts w:ascii="Times New Roman" w:hAnsi="Times New Roman"/>
          <w:color w:val="auto"/>
          <w:sz w:val="28"/>
        </w:rPr>
        <w:t>, в том числе по муниципальным гарантиям в валюте Российской Федерации с нулевым значением;</w:t>
      </w:r>
    </w:p>
    <w:p w14:paraId="6CB5F455" w14:textId="2ADFF0D7" w:rsidR="00B84AE6" w:rsidRPr="008E2530" w:rsidRDefault="00AE1825">
      <w:pPr>
        <w:tabs>
          <w:tab w:val="left" w:pos="709"/>
        </w:tabs>
        <w:outlineLvl w:val="0"/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t>14</w:t>
      </w:r>
      <w:r w:rsidR="00A864A2" w:rsidRPr="008E2530">
        <w:rPr>
          <w:rFonts w:ascii="Times New Roman" w:hAnsi="Times New Roman"/>
          <w:color w:val="auto"/>
          <w:sz w:val="28"/>
        </w:rPr>
        <w:t>.2. верхний предел муниципального внешнего долга с нулевым значением.</w:t>
      </w:r>
    </w:p>
    <w:p w14:paraId="1B6B5971" w14:textId="307375E6" w:rsidR="00B84AE6" w:rsidRPr="008E2530" w:rsidRDefault="00AE1825">
      <w:pPr>
        <w:tabs>
          <w:tab w:val="left" w:pos="709"/>
        </w:tabs>
        <w:outlineLvl w:val="0"/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t>15</w:t>
      </w:r>
      <w:r w:rsidR="00A864A2" w:rsidRPr="008E2530">
        <w:rPr>
          <w:rFonts w:ascii="Times New Roman" w:hAnsi="Times New Roman"/>
          <w:color w:val="auto"/>
          <w:sz w:val="28"/>
        </w:rPr>
        <w:t>. Утвердить по состоянию на 1 января 2027 года:</w:t>
      </w:r>
    </w:p>
    <w:p w14:paraId="00530192" w14:textId="324BD9B8" w:rsidR="00B84AE6" w:rsidRPr="008E2530" w:rsidRDefault="00AE1825">
      <w:pPr>
        <w:tabs>
          <w:tab w:val="left" w:pos="709"/>
        </w:tabs>
        <w:outlineLvl w:val="0"/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t>15</w:t>
      </w:r>
      <w:r w:rsidR="00A864A2" w:rsidRPr="008E2530">
        <w:rPr>
          <w:rFonts w:ascii="Times New Roman" w:hAnsi="Times New Roman"/>
          <w:color w:val="auto"/>
          <w:sz w:val="28"/>
        </w:rPr>
        <w:t xml:space="preserve">.1. верхний предел муниципального внутреннего долга в сумме </w:t>
      </w:r>
      <w:r w:rsidR="008E2530" w:rsidRPr="008E2530">
        <w:rPr>
          <w:rFonts w:ascii="Times New Roman" w:hAnsi="Times New Roman"/>
          <w:color w:val="auto"/>
          <w:sz w:val="28"/>
        </w:rPr>
        <w:t>2 782 326,54 </w:t>
      </w:r>
      <w:r w:rsidR="00A864A2" w:rsidRPr="008E2530">
        <w:rPr>
          <w:rFonts w:ascii="Times New Roman" w:hAnsi="Times New Roman"/>
          <w:color w:val="auto"/>
          <w:sz w:val="28"/>
        </w:rPr>
        <w:t>тыс. рублей</w:t>
      </w:r>
      <w:r w:rsidR="000B7E4E" w:rsidRPr="008E2530">
        <w:rPr>
          <w:rFonts w:ascii="Times New Roman" w:hAnsi="Times New Roman"/>
          <w:color w:val="auto"/>
          <w:sz w:val="28"/>
        </w:rPr>
        <w:t>, в том числе по муниципальным гарантиям в валюте Российской Федерации с нулевым значением;</w:t>
      </w:r>
    </w:p>
    <w:p w14:paraId="0B6FF664" w14:textId="42AD91E0" w:rsidR="00B84AE6" w:rsidRPr="008E2530" w:rsidRDefault="00AE1825">
      <w:pPr>
        <w:tabs>
          <w:tab w:val="left" w:pos="709"/>
        </w:tabs>
        <w:outlineLvl w:val="0"/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t>15</w:t>
      </w:r>
      <w:r w:rsidR="00A864A2" w:rsidRPr="008E2530">
        <w:rPr>
          <w:rFonts w:ascii="Times New Roman" w:hAnsi="Times New Roman"/>
          <w:color w:val="auto"/>
          <w:sz w:val="28"/>
        </w:rPr>
        <w:t>.2. верхний предел муниципального внешнего долга с нулевым значением.</w:t>
      </w:r>
    </w:p>
    <w:p w14:paraId="614BFE38" w14:textId="5B106F04" w:rsidR="00B84AE6" w:rsidRPr="008E2530" w:rsidRDefault="00AE1825">
      <w:pPr>
        <w:tabs>
          <w:tab w:val="left" w:pos="709"/>
        </w:tabs>
        <w:outlineLvl w:val="0"/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t>16</w:t>
      </w:r>
      <w:r w:rsidR="00A864A2" w:rsidRPr="008E2530">
        <w:rPr>
          <w:rFonts w:ascii="Times New Roman" w:hAnsi="Times New Roman"/>
          <w:color w:val="auto"/>
          <w:sz w:val="28"/>
        </w:rPr>
        <w:t>. Утвердить по состоянию на 1 января 202</w:t>
      </w:r>
      <w:r w:rsidR="000B7E4E" w:rsidRPr="008E2530">
        <w:rPr>
          <w:rFonts w:ascii="Times New Roman" w:hAnsi="Times New Roman"/>
          <w:color w:val="auto"/>
          <w:sz w:val="28"/>
        </w:rPr>
        <w:t>8</w:t>
      </w:r>
      <w:r w:rsidR="00A864A2" w:rsidRPr="008E2530">
        <w:rPr>
          <w:rFonts w:ascii="Times New Roman" w:hAnsi="Times New Roman"/>
          <w:color w:val="auto"/>
          <w:sz w:val="28"/>
        </w:rPr>
        <w:t xml:space="preserve"> года:</w:t>
      </w:r>
    </w:p>
    <w:p w14:paraId="3B6492C9" w14:textId="59C33EC4" w:rsidR="00B84AE6" w:rsidRPr="008E2530" w:rsidRDefault="00AE1825">
      <w:pPr>
        <w:tabs>
          <w:tab w:val="left" w:pos="709"/>
        </w:tabs>
        <w:outlineLvl w:val="0"/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t>16</w:t>
      </w:r>
      <w:r w:rsidR="00A864A2" w:rsidRPr="008E2530">
        <w:rPr>
          <w:rFonts w:ascii="Times New Roman" w:hAnsi="Times New Roman"/>
          <w:color w:val="auto"/>
          <w:sz w:val="28"/>
        </w:rPr>
        <w:t xml:space="preserve">.1. верхний предел муниципального внутреннего долга в сумме </w:t>
      </w:r>
      <w:r w:rsidR="008E2530" w:rsidRPr="008E2530">
        <w:rPr>
          <w:rFonts w:ascii="Times New Roman" w:hAnsi="Times New Roman"/>
          <w:color w:val="auto"/>
          <w:sz w:val="28"/>
        </w:rPr>
        <w:t>2 782 326,54 </w:t>
      </w:r>
      <w:r w:rsidR="00A864A2" w:rsidRPr="008E2530">
        <w:rPr>
          <w:rFonts w:ascii="Times New Roman" w:hAnsi="Times New Roman"/>
          <w:color w:val="auto"/>
          <w:sz w:val="28"/>
        </w:rPr>
        <w:t>тыс. рублей</w:t>
      </w:r>
      <w:r w:rsidR="000B7E4E" w:rsidRPr="008E2530">
        <w:rPr>
          <w:rFonts w:ascii="Times New Roman" w:hAnsi="Times New Roman"/>
          <w:color w:val="auto"/>
          <w:sz w:val="28"/>
        </w:rPr>
        <w:t>, в том числе по муниципальным гарантиям в валюте Российской Федерации с нулевым значением;</w:t>
      </w:r>
    </w:p>
    <w:p w14:paraId="1C5FFB85" w14:textId="73944D3E" w:rsidR="00B84AE6" w:rsidRPr="008E2530" w:rsidRDefault="00AE1825">
      <w:pPr>
        <w:tabs>
          <w:tab w:val="left" w:pos="709"/>
        </w:tabs>
        <w:outlineLvl w:val="0"/>
        <w:rPr>
          <w:rFonts w:ascii="Times New Roman" w:hAnsi="Times New Roman"/>
          <w:color w:val="auto"/>
          <w:sz w:val="28"/>
        </w:rPr>
      </w:pPr>
      <w:r w:rsidRPr="008E2530">
        <w:rPr>
          <w:rFonts w:ascii="Times New Roman" w:hAnsi="Times New Roman"/>
          <w:color w:val="auto"/>
          <w:sz w:val="28"/>
        </w:rPr>
        <w:t>16</w:t>
      </w:r>
      <w:r w:rsidR="00A864A2" w:rsidRPr="008E2530">
        <w:rPr>
          <w:rFonts w:ascii="Times New Roman" w:hAnsi="Times New Roman"/>
          <w:color w:val="auto"/>
          <w:sz w:val="28"/>
        </w:rPr>
        <w:t>.2. верхний предел муниципального внешнего долга с нулевым значением.</w:t>
      </w:r>
    </w:p>
    <w:p w14:paraId="5636DD2D" w14:textId="5903F56D" w:rsidR="00EC30DC" w:rsidRPr="00870337" w:rsidRDefault="00EC30DC" w:rsidP="00EC30DC">
      <w:pPr>
        <w:outlineLvl w:val="0"/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</w:pPr>
      <w:r w:rsidRPr="00870337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>17. Установить, что предоставление субсидий из бюджета городского округа «Город Калининград», предусмотренных пунктом 1 статьи 78, пунктом 2 статьи 78</w:t>
      </w:r>
      <w:r w:rsidRPr="00870337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  <w:vertAlign w:val="superscript"/>
        </w:rPr>
        <w:t xml:space="preserve">1 </w:t>
      </w:r>
      <w:r w:rsidRPr="00870337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>Бюджетного кодекса Российской Федерации, а также грантов в форме субсидий, предусмотренных пунктом 4 статьи 78</w:t>
      </w:r>
      <w:r w:rsidRPr="00870337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  <w:vertAlign w:val="superscript"/>
        </w:rPr>
        <w:t>1</w:t>
      </w:r>
      <w:r w:rsidRPr="00870337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 xml:space="preserve"> Бюджетного кодекса Российской Федерации</w:t>
      </w:r>
      <w:r w:rsidR="00A0671F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>,</w:t>
      </w:r>
      <w:r w:rsidRPr="00870337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 xml:space="preserve"> осуществляется в случаях согласно приложению № </w:t>
      </w:r>
      <w:r w:rsidRPr="0099252E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>6</w:t>
      </w:r>
      <w:r w:rsidRPr="00870337">
        <w:rPr>
          <w:rFonts w:ascii="Times New Roman" w:hAnsi="Times New Roman"/>
          <w:bCs/>
          <w:color w:val="FF0000"/>
          <w:sz w:val="28"/>
          <w:szCs w:val="28"/>
          <w:shd w:val="clear" w:color="auto" w:fill="FFFFFF" w:themeFill="background1"/>
        </w:rPr>
        <w:t>.</w:t>
      </w:r>
    </w:p>
    <w:p w14:paraId="11CFF2DF" w14:textId="39A3916D" w:rsidR="00EC30DC" w:rsidRPr="00EC30DC" w:rsidRDefault="00EC30DC" w:rsidP="00EC30DC">
      <w:pPr>
        <w:outlineLvl w:val="0"/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</w:pP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>Предоставление субсидий, предусмотренных абзацем первым настоящего пункта</w:t>
      </w:r>
      <w:r w:rsidR="00A0671F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>,</w:t>
      </w: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 xml:space="preserve"> осуществляется в соответствии с порядком, установленным нормативным правовым актом Правительства Российской Федерации</w:t>
      </w:r>
      <w:r w:rsidR="00A0671F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>,</w:t>
      </w: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 xml:space="preserve"> на основании</w:t>
      </w: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br/>
        <w:t>пункта 2</w:t>
      </w: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  <w:vertAlign w:val="superscript"/>
        </w:rPr>
        <w:t>1</w:t>
      </w: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 xml:space="preserve"> статьи 78, пункта 2</w:t>
      </w: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  <w:vertAlign w:val="superscript"/>
        </w:rPr>
        <w:t>1</w:t>
      </w: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 xml:space="preserve"> статьи 78</w:t>
      </w: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  <w:vertAlign w:val="superscript"/>
        </w:rPr>
        <w:t>1</w:t>
      </w: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 xml:space="preserve"> Бюджетного кодекса</w:t>
      </w: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br/>
        <w:t>Российской Федерации</w:t>
      </w:r>
      <w:r w:rsidR="008A3094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>.</w:t>
      </w:r>
      <w:r w:rsidRPr="00EC30DC">
        <w:rPr>
          <w:rFonts w:ascii="Times New Roman" w:hAnsi="Times New Roman"/>
          <w:bCs/>
          <w:color w:val="auto"/>
          <w:sz w:val="28"/>
          <w:szCs w:val="28"/>
          <w:shd w:val="clear" w:color="auto" w:fill="FFFFFF" w:themeFill="background1"/>
        </w:rPr>
        <w:t xml:space="preserve"> </w:t>
      </w:r>
    </w:p>
    <w:p w14:paraId="3D29B982" w14:textId="37705F37" w:rsidR="00B84AE6" w:rsidRDefault="0053116E" w:rsidP="00FB3F76">
      <w:pPr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A864A2">
        <w:rPr>
          <w:rFonts w:ascii="Times New Roman" w:hAnsi="Times New Roman"/>
          <w:sz w:val="28"/>
        </w:rPr>
        <w:t>. Установить, что в соответствии с абзацем пятым пункта 3 статьи 217 Бюджетного кодекса Российской Федерации могут быть внесены изменения в сводную бюджетную роспись без внесения изменений в настоящее решение в случае использования (перераспределения) зарезервированных бюджетных ассигнований, предусмотренных по подразделу 0113 «Другие общегосударственные вопросы» раздела 0100 «Общегосударственные вопросы» классификации расходов бюджетов:</w:t>
      </w:r>
    </w:p>
    <w:p w14:paraId="04BE7A8F" w14:textId="0A620CF0" w:rsidR="00B84AE6" w:rsidRDefault="0053116E">
      <w:pPr>
        <w:tabs>
          <w:tab w:val="left" w:pos="709"/>
        </w:tabs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18</w:t>
      </w:r>
      <w:r w:rsidR="00A864A2">
        <w:rPr>
          <w:rFonts w:ascii="Times New Roman" w:hAnsi="Times New Roman"/>
          <w:sz w:val="28"/>
        </w:rPr>
        <w:t xml:space="preserve">.1. на 2025 год в объеме </w:t>
      </w:r>
      <w:r w:rsidR="000F2B7D" w:rsidRPr="00FB6AD3">
        <w:rPr>
          <w:rFonts w:ascii="Times New Roman" w:hAnsi="Times New Roman"/>
          <w:color w:val="auto"/>
          <w:sz w:val="28"/>
        </w:rPr>
        <w:t>50 000,00</w:t>
      </w:r>
      <w:r w:rsidR="00A864A2" w:rsidRPr="00FB6AD3">
        <w:rPr>
          <w:rFonts w:ascii="Times New Roman" w:hAnsi="Times New Roman"/>
          <w:color w:val="auto"/>
          <w:sz w:val="28"/>
        </w:rPr>
        <w:t xml:space="preserve"> </w:t>
      </w:r>
      <w:r w:rsidR="00A864A2">
        <w:rPr>
          <w:rFonts w:ascii="Times New Roman" w:hAnsi="Times New Roman"/>
          <w:sz w:val="28"/>
        </w:rPr>
        <w:t xml:space="preserve">тыс. рублей, </w:t>
      </w:r>
      <w:r w:rsidR="00A864A2">
        <w:rPr>
          <w:rFonts w:ascii="Times New Roman" w:hAnsi="Times New Roman"/>
          <w:color w:val="000000" w:themeColor="text1"/>
          <w:sz w:val="28"/>
        </w:rPr>
        <w:t xml:space="preserve">на </w:t>
      </w:r>
      <w:r w:rsidR="00A864A2">
        <w:rPr>
          <w:rFonts w:ascii="Times New Roman" w:hAnsi="Times New Roman"/>
          <w:sz w:val="28"/>
        </w:rPr>
        <w:t>2026</w:t>
      </w:r>
      <w:r w:rsidR="001918DA">
        <w:rPr>
          <w:rFonts w:ascii="Times New Roman" w:hAnsi="Times New Roman"/>
          <w:sz w:val="28"/>
        </w:rPr>
        <w:t>-</w:t>
      </w:r>
      <w:r w:rsidR="00A864A2">
        <w:rPr>
          <w:rFonts w:ascii="Times New Roman" w:hAnsi="Times New Roman"/>
          <w:sz w:val="28"/>
        </w:rPr>
        <w:t>2027</w:t>
      </w:r>
      <w:r w:rsidR="00A864A2">
        <w:rPr>
          <w:rFonts w:ascii="Times New Roman" w:hAnsi="Times New Roman"/>
          <w:color w:val="000000" w:themeColor="text1"/>
          <w:sz w:val="28"/>
        </w:rPr>
        <w:t xml:space="preserve"> годы в сумме </w:t>
      </w:r>
      <w:r w:rsidR="000F2B7D" w:rsidRPr="00FB6AD3">
        <w:rPr>
          <w:rFonts w:ascii="Times New Roman" w:hAnsi="Times New Roman"/>
          <w:color w:val="auto"/>
          <w:sz w:val="28"/>
        </w:rPr>
        <w:t>70 000,00</w:t>
      </w:r>
      <w:r w:rsidR="00A864A2" w:rsidRPr="00FB6AD3">
        <w:rPr>
          <w:rFonts w:ascii="Times New Roman" w:hAnsi="Times New Roman"/>
          <w:color w:val="auto"/>
          <w:sz w:val="28"/>
        </w:rPr>
        <w:t xml:space="preserve"> </w:t>
      </w:r>
      <w:r w:rsidR="00A864A2">
        <w:rPr>
          <w:rFonts w:ascii="Times New Roman" w:hAnsi="Times New Roman"/>
          <w:color w:val="000000" w:themeColor="text1"/>
          <w:sz w:val="28"/>
        </w:rPr>
        <w:t xml:space="preserve">тыс. рублей </w:t>
      </w:r>
      <w:r w:rsidR="00A864A2" w:rsidRPr="00FB6AD3">
        <w:rPr>
          <w:rFonts w:ascii="Times New Roman" w:hAnsi="Times New Roman"/>
          <w:color w:val="auto"/>
          <w:sz w:val="28"/>
        </w:rPr>
        <w:t>ежегодно</w:t>
      </w:r>
      <w:r w:rsidR="00A864A2">
        <w:rPr>
          <w:rFonts w:ascii="Times New Roman" w:hAnsi="Times New Roman"/>
          <w:sz w:val="28"/>
        </w:rPr>
        <w:t xml:space="preserve"> на увеличение фонда оплаты труда лиц, замещающих муниципальные должности, муниципальных служащих, лиц, не являющихся муниципальными служащими и исполняющих обязанности по техническому обеспечению деятельности органов местного самоуправления городского округа «Город Калининград», работников муниципальных казенных учреждений городского округа «Город Калининград»;</w:t>
      </w:r>
    </w:p>
    <w:p w14:paraId="1A707A9F" w14:textId="589E3A19" w:rsidR="00B84AE6" w:rsidRDefault="0053116E">
      <w:pPr>
        <w:tabs>
          <w:tab w:val="left" w:pos="709"/>
        </w:tabs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A864A2">
        <w:rPr>
          <w:rFonts w:ascii="Times New Roman" w:hAnsi="Times New Roman"/>
          <w:sz w:val="28"/>
        </w:rPr>
        <w:t xml:space="preserve">.2. на </w:t>
      </w:r>
      <w:bookmarkStart w:id="1" w:name="_Hlk149640906"/>
      <w:r w:rsidR="00A864A2">
        <w:rPr>
          <w:rFonts w:ascii="Times New Roman" w:hAnsi="Times New Roman"/>
          <w:sz w:val="28"/>
        </w:rPr>
        <w:t>2025 год в объеме</w:t>
      </w:r>
      <w:r w:rsidR="00A864A2">
        <w:rPr>
          <w:rFonts w:ascii="Times New Roman" w:hAnsi="Times New Roman"/>
          <w:color w:val="FB290D"/>
          <w:sz w:val="28"/>
        </w:rPr>
        <w:t xml:space="preserve"> </w:t>
      </w:r>
      <w:r w:rsidR="0099252E">
        <w:rPr>
          <w:rFonts w:ascii="Times New Roman" w:hAnsi="Times New Roman"/>
          <w:color w:val="auto"/>
          <w:sz w:val="28"/>
        </w:rPr>
        <w:t>154 892,36</w:t>
      </w:r>
      <w:r w:rsidR="00A864A2" w:rsidRPr="00FB6AD3">
        <w:rPr>
          <w:rFonts w:ascii="Times New Roman" w:hAnsi="Times New Roman"/>
          <w:color w:val="auto"/>
          <w:sz w:val="28"/>
        </w:rPr>
        <w:t xml:space="preserve"> </w:t>
      </w:r>
      <w:r w:rsidR="00A864A2">
        <w:rPr>
          <w:rFonts w:ascii="Times New Roman" w:hAnsi="Times New Roman"/>
          <w:color w:val="000000" w:themeColor="text1"/>
          <w:sz w:val="28"/>
        </w:rPr>
        <w:t xml:space="preserve">тыс. рублей, на 2026 год в сумме </w:t>
      </w:r>
      <w:r w:rsidR="00A864A2" w:rsidRPr="00FB6AD3">
        <w:rPr>
          <w:rFonts w:ascii="Times New Roman" w:hAnsi="Times New Roman"/>
          <w:color w:val="auto"/>
          <w:sz w:val="28"/>
        </w:rPr>
        <w:t xml:space="preserve">200 000,00 </w:t>
      </w:r>
      <w:r w:rsidR="00A864A2">
        <w:rPr>
          <w:rFonts w:ascii="Times New Roman" w:hAnsi="Times New Roman"/>
          <w:color w:val="000000" w:themeColor="text1"/>
          <w:sz w:val="28"/>
        </w:rPr>
        <w:t xml:space="preserve">тыс. рублей, на 2027 год </w:t>
      </w:r>
      <w:r w:rsidR="001918DA">
        <w:rPr>
          <w:rFonts w:ascii="Times New Roman" w:hAnsi="Times New Roman"/>
          <w:color w:val="000000" w:themeColor="text1"/>
          <w:sz w:val="28"/>
        </w:rPr>
        <w:t xml:space="preserve">в сумме </w:t>
      </w:r>
      <w:r w:rsidR="00A864A2" w:rsidRPr="00FB6AD3">
        <w:rPr>
          <w:rFonts w:ascii="Times New Roman" w:hAnsi="Times New Roman"/>
          <w:color w:val="auto"/>
          <w:sz w:val="28"/>
        </w:rPr>
        <w:t>2</w:t>
      </w:r>
      <w:r w:rsidR="000F2B7D" w:rsidRPr="00FB6AD3">
        <w:rPr>
          <w:rFonts w:ascii="Times New Roman" w:hAnsi="Times New Roman"/>
          <w:color w:val="auto"/>
          <w:sz w:val="28"/>
        </w:rPr>
        <w:t>5</w:t>
      </w:r>
      <w:r w:rsidR="00A864A2" w:rsidRPr="00FB6AD3">
        <w:rPr>
          <w:rFonts w:ascii="Times New Roman" w:hAnsi="Times New Roman"/>
          <w:color w:val="auto"/>
          <w:sz w:val="28"/>
        </w:rPr>
        <w:t xml:space="preserve">0 000,00 </w:t>
      </w:r>
      <w:r w:rsidR="00A864A2">
        <w:rPr>
          <w:rFonts w:ascii="Times New Roman" w:hAnsi="Times New Roman"/>
          <w:sz w:val="28"/>
        </w:rPr>
        <w:t xml:space="preserve">тыс. рублей </w:t>
      </w:r>
      <w:r w:rsidR="001918DA">
        <w:rPr>
          <w:rFonts w:ascii="Times New Roman" w:hAnsi="Times New Roman"/>
          <w:sz w:val="28"/>
        </w:rPr>
        <w:br/>
      </w:r>
      <w:r w:rsidR="00A864A2">
        <w:rPr>
          <w:rFonts w:ascii="Times New Roman" w:hAnsi="Times New Roman"/>
          <w:sz w:val="28"/>
        </w:rPr>
        <w:t>на осуществление капитальных вложений в объекты муниципальной собственности</w:t>
      </w:r>
      <w:bookmarkEnd w:id="1"/>
      <w:r w:rsidR="00A864A2">
        <w:rPr>
          <w:rFonts w:ascii="Times New Roman" w:hAnsi="Times New Roman"/>
          <w:sz w:val="28"/>
        </w:rPr>
        <w:t>;</w:t>
      </w:r>
    </w:p>
    <w:p w14:paraId="681CE1DA" w14:textId="6315ED2B" w:rsidR="00B84AE6" w:rsidRDefault="0053116E">
      <w:pPr>
        <w:tabs>
          <w:tab w:val="left" w:pos="709"/>
        </w:tabs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A864A2">
        <w:rPr>
          <w:rFonts w:ascii="Times New Roman" w:hAnsi="Times New Roman"/>
          <w:sz w:val="28"/>
        </w:rPr>
        <w:t xml:space="preserve">.3. на 2025 год в </w:t>
      </w:r>
      <w:r w:rsidR="00A864A2" w:rsidRPr="00FB6AD3">
        <w:rPr>
          <w:rFonts w:ascii="Times New Roman" w:hAnsi="Times New Roman"/>
          <w:color w:val="auto"/>
          <w:sz w:val="28"/>
        </w:rPr>
        <w:t>объеме 2</w:t>
      </w:r>
      <w:r w:rsidR="00FB6AD3" w:rsidRPr="00FB6AD3">
        <w:rPr>
          <w:rFonts w:ascii="Times New Roman" w:hAnsi="Times New Roman"/>
          <w:color w:val="auto"/>
          <w:sz w:val="28"/>
        </w:rPr>
        <w:t>6</w:t>
      </w:r>
      <w:r w:rsidR="00A864A2" w:rsidRPr="00FB6AD3">
        <w:rPr>
          <w:rFonts w:ascii="Times New Roman" w:hAnsi="Times New Roman"/>
          <w:color w:val="auto"/>
          <w:sz w:val="28"/>
        </w:rPr>
        <w:t xml:space="preserve">0 000,00 </w:t>
      </w:r>
      <w:r w:rsidR="00A864A2">
        <w:rPr>
          <w:rFonts w:ascii="Times New Roman" w:hAnsi="Times New Roman"/>
          <w:color w:val="000000" w:themeColor="text1"/>
          <w:sz w:val="28"/>
        </w:rPr>
        <w:t xml:space="preserve">тыс. рублей, на </w:t>
      </w:r>
      <w:r w:rsidR="00A864A2">
        <w:rPr>
          <w:rFonts w:ascii="Times New Roman" w:hAnsi="Times New Roman"/>
          <w:sz w:val="28"/>
        </w:rPr>
        <w:t>2026</w:t>
      </w:r>
      <w:r w:rsidR="001918DA">
        <w:rPr>
          <w:rFonts w:ascii="Times New Roman" w:hAnsi="Times New Roman"/>
          <w:sz w:val="28"/>
        </w:rPr>
        <w:t>-</w:t>
      </w:r>
      <w:r w:rsidR="00A864A2">
        <w:rPr>
          <w:rFonts w:ascii="Times New Roman" w:hAnsi="Times New Roman"/>
          <w:sz w:val="28"/>
        </w:rPr>
        <w:t>2027</w:t>
      </w:r>
      <w:r w:rsidR="00906BE5">
        <w:rPr>
          <w:rFonts w:ascii="Times New Roman" w:hAnsi="Times New Roman"/>
          <w:color w:val="000000" w:themeColor="text1"/>
          <w:sz w:val="28"/>
        </w:rPr>
        <w:t xml:space="preserve"> </w:t>
      </w:r>
      <w:r w:rsidR="00A864A2">
        <w:rPr>
          <w:rFonts w:ascii="Times New Roman" w:hAnsi="Times New Roman"/>
          <w:color w:val="000000" w:themeColor="text1"/>
          <w:sz w:val="28"/>
        </w:rPr>
        <w:t xml:space="preserve">годы в сумме </w:t>
      </w:r>
      <w:r w:rsidR="00FB6AD3" w:rsidRPr="00FB6AD3">
        <w:rPr>
          <w:rFonts w:ascii="Times New Roman" w:hAnsi="Times New Roman"/>
          <w:color w:val="auto"/>
          <w:sz w:val="28"/>
        </w:rPr>
        <w:t>4</w:t>
      </w:r>
      <w:r w:rsidR="00A864A2" w:rsidRPr="00FB6AD3">
        <w:rPr>
          <w:rFonts w:ascii="Times New Roman" w:hAnsi="Times New Roman"/>
          <w:color w:val="auto"/>
          <w:sz w:val="28"/>
        </w:rPr>
        <w:t xml:space="preserve">0 000,00 тыс. рублей ежегодно на </w:t>
      </w:r>
      <w:r w:rsidR="00A864A2">
        <w:rPr>
          <w:rFonts w:ascii="Times New Roman" w:hAnsi="Times New Roman"/>
          <w:sz w:val="28"/>
        </w:rPr>
        <w:t>исполнение судебных актов.</w:t>
      </w:r>
    </w:p>
    <w:p w14:paraId="37115BF6" w14:textId="5B4A2F76" w:rsidR="00B84AE6" w:rsidRDefault="0053116E">
      <w:pPr>
        <w:tabs>
          <w:tab w:val="left" w:pos="709"/>
        </w:tabs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A864A2">
        <w:rPr>
          <w:rFonts w:ascii="Times New Roman" w:hAnsi="Times New Roman"/>
          <w:sz w:val="28"/>
        </w:rPr>
        <w:t xml:space="preserve">. Порядок использования средств, указанных в подпунктах </w:t>
      </w:r>
      <w:r>
        <w:rPr>
          <w:rFonts w:ascii="Times New Roman" w:hAnsi="Times New Roman"/>
          <w:sz w:val="28"/>
        </w:rPr>
        <w:t>18</w:t>
      </w:r>
      <w:r w:rsidR="00A864A2">
        <w:rPr>
          <w:rFonts w:ascii="Times New Roman" w:hAnsi="Times New Roman"/>
          <w:sz w:val="28"/>
        </w:rPr>
        <w:t>.1</w:t>
      </w:r>
      <w:r w:rsidR="001918D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18</w:t>
      </w:r>
      <w:r w:rsidR="00A864A2">
        <w:rPr>
          <w:rFonts w:ascii="Times New Roman" w:hAnsi="Times New Roman"/>
          <w:sz w:val="28"/>
        </w:rPr>
        <w:t xml:space="preserve">.3 </w:t>
      </w:r>
      <w:r w:rsidR="00A864A2">
        <w:rPr>
          <w:rFonts w:ascii="Times New Roman" w:hAnsi="Times New Roman"/>
          <w:sz w:val="28"/>
        </w:rPr>
        <w:br/>
        <w:t>пункта 1</w:t>
      </w:r>
      <w:r>
        <w:rPr>
          <w:rFonts w:ascii="Times New Roman" w:hAnsi="Times New Roman"/>
          <w:sz w:val="28"/>
        </w:rPr>
        <w:t>8</w:t>
      </w:r>
      <w:r w:rsidR="00A864A2">
        <w:rPr>
          <w:rFonts w:ascii="Times New Roman" w:hAnsi="Times New Roman"/>
          <w:sz w:val="28"/>
        </w:rPr>
        <w:t xml:space="preserve"> решения, устанавливается правовым актом администрации городского округа «Город Калининград».</w:t>
      </w:r>
    </w:p>
    <w:p w14:paraId="3001B832" w14:textId="412835D4" w:rsidR="00B84AE6" w:rsidRDefault="006B58E2">
      <w:pPr>
        <w:tabs>
          <w:tab w:val="left" w:pos="709"/>
        </w:tabs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A864A2">
        <w:rPr>
          <w:rFonts w:ascii="Times New Roman" w:hAnsi="Times New Roman"/>
          <w:sz w:val="28"/>
        </w:rPr>
        <w:t xml:space="preserve">. Установить в соответствии с </w:t>
      </w:r>
      <w:hyperlink r:id="rId7" w:history="1">
        <w:r w:rsidR="00A864A2">
          <w:rPr>
            <w:rFonts w:ascii="Times New Roman" w:hAnsi="Times New Roman"/>
            <w:sz w:val="28"/>
          </w:rPr>
          <w:t>пунктом 8 статьи 217</w:t>
        </w:r>
      </w:hyperlink>
      <w:r w:rsidR="00A864A2">
        <w:rPr>
          <w:rFonts w:ascii="Times New Roman" w:hAnsi="Times New Roman"/>
          <w:sz w:val="28"/>
        </w:rPr>
        <w:t xml:space="preserve"> Бюджетного кодекса Российской Федерации </w:t>
      </w:r>
      <w:r w:rsidR="00A864A2">
        <w:rPr>
          <w:rFonts w:ascii="Times New Roman" w:hAnsi="Times New Roman"/>
          <w:color w:val="000000" w:themeColor="text1"/>
          <w:sz w:val="28"/>
        </w:rPr>
        <w:t xml:space="preserve">и пунктом 1.5 </w:t>
      </w:r>
      <w:r w:rsidR="001918DA">
        <w:rPr>
          <w:rFonts w:ascii="Times New Roman" w:hAnsi="Times New Roman"/>
          <w:color w:val="000000" w:themeColor="text1"/>
          <w:sz w:val="28"/>
        </w:rPr>
        <w:t xml:space="preserve">Порядка рассмотрения проекта бюджета, утверждения и исполнения бюджета, осуществления контроля за его исполнением и утверждения отчета об исполнении бюджета городского округа «Город Калининград», утвержденного </w:t>
      </w:r>
      <w:r w:rsidR="00A864A2">
        <w:rPr>
          <w:rFonts w:ascii="Times New Roman" w:hAnsi="Times New Roman"/>
          <w:color w:val="000000" w:themeColor="text1"/>
          <w:sz w:val="28"/>
        </w:rPr>
        <w:t>решени</w:t>
      </w:r>
      <w:r w:rsidR="001918DA">
        <w:rPr>
          <w:rFonts w:ascii="Times New Roman" w:hAnsi="Times New Roman"/>
          <w:color w:val="000000" w:themeColor="text1"/>
          <w:sz w:val="28"/>
        </w:rPr>
        <w:t>ем</w:t>
      </w:r>
      <w:r w:rsidR="00A864A2">
        <w:rPr>
          <w:rFonts w:ascii="Times New Roman" w:hAnsi="Times New Roman"/>
          <w:color w:val="000000" w:themeColor="text1"/>
          <w:sz w:val="28"/>
        </w:rPr>
        <w:t xml:space="preserve"> городского Совета депутатов Калининграда от 15.06.2022 № 84</w:t>
      </w:r>
      <w:r w:rsidR="001918DA">
        <w:rPr>
          <w:rFonts w:ascii="Times New Roman" w:hAnsi="Times New Roman"/>
          <w:color w:val="000000" w:themeColor="text1"/>
          <w:sz w:val="28"/>
        </w:rPr>
        <w:t xml:space="preserve">, </w:t>
      </w:r>
      <w:r w:rsidR="00A864A2">
        <w:rPr>
          <w:rFonts w:ascii="Times New Roman" w:hAnsi="Times New Roman"/>
          <w:color w:val="000000" w:themeColor="text1"/>
          <w:sz w:val="28"/>
        </w:rPr>
        <w:t>сл</w:t>
      </w:r>
      <w:r w:rsidR="00A864A2">
        <w:rPr>
          <w:rFonts w:ascii="Times New Roman" w:hAnsi="Times New Roman"/>
          <w:sz w:val="28"/>
        </w:rPr>
        <w:t xml:space="preserve">едующие дополнительные основания </w:t>
      </w:r>
      <w:r w:rsidR="001918DA">
        <w:rPr>
          <w:rFonts w:ascii="Times New Roman" w:hAnsi="Times New Roman"/>
          <w:sz w:val="28"/>
        </w:rPr>
        <w:br/>
      </w:r>
      <w:r w:rsidR="00A864A2">
        <w:rPr>
          <w:rFonts w:ascii="Times New Roman" w:hAnsi="Times New Roman"/>
          <w:sz w:val="28"/>
        </w:rPr>
        <w:t xml:space="preserve">для внесения изменений в сводную бюджетную роспись в соответствии </w:t>
      </w:r>
      <w:r w:rsidR="001918DA">
        <w:rPr>
          <w:rFonts w:ascii="Times New Roman" w:hAnsi="Times New Roman"/>
          <w:sz w:val="28"/>
        </w:rPr>
        <w:br/>
      </w:r>
      <w:r w:rsidR="00A864A2">
        <w:rPr>
          <w:rFonts w:ascii="Times New Roman" w:hAnsi="Times New Roman"/>
          <w:sz w:val="28"/>
        </w:rPr>
        <w:t xml:space="preserve">с решениями руководителя финансового органа без внесения изменений </w:t>
      </w:r>
      <w:r w:rsidR="001918DA">
        <w:rPr>
          <w:rFonts w:ascii="Times New Roman" w:hAnsi="Times New Roman"/>
          <w:sz w:val="28"/>
        </w:rPr>
        <w:br/>
      </w:r>
      <w:r w:rsidR="00A864A2">
        <w:rPr>
          <w:rFonts w:ascii="Times New Roman" w:hAnsi="Times New Roman"/>
          <w:sz w:val="28"/>
        </w:rPr>
        <w:t>в решение о бюджете:</w:t>
      </w:r>
    </w:p>
    <w:p w14:paraId="4D04291C" w14:textId="0DDC0A6A" w:rsidR="00B84AE6" w:rsidRDefault="006B58E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 xml:space="preserve">0.1. перераспределение бюджетных ассигнований по кодам классификации расходов бюджета без изменения целевого направления расходования бюджетных средств, включая внесение изменений в коды </w:t>
      </w:r>
      <w:r w:rsidR="00112125">
        <w:rPr>
          <w:rFonts w:ascii="Times New Roman" w:hAnsi="Times New Roman"/>
          <w:sz w:val="28"/>
        </w:rPr>
        <w:br/>
      </w:r>
      <w:r w:rsidR="00A864A2">
        <w:rPr>
          <w:rFonts w:ascii="Times New Roman" w:hAnsi="Times New Roman"/>
          <w:sz w:val="28"/>
        </w:rPr>
        <w:t>и наименования целевых статей в части их детализации или укрупнения;</w:t>
      </w:r>
    </w:p>
    <w:p w14:paraId="33A9F3EF" w14:textId="78428305" w:rsidR="00B84AE6" w:rsidRDefault="006B58E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>0.2. распределение (перераспределение) бюджетных ассигнований в соответствии с условиями предоставления межбюджетных трансфертов без изменения размера дефицита (профицита) бюджета;</w:t>
      </w:r>
    </w:p>
    <w:p w14:paraId="19FFECB8" w14:textId="3AA20D6A" w:rsidR="00B84AE6" w:rsidRDefault="006B58E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.</w:t>
      </w:r>
      <w:r w:rsidR="00A864A2">
        <w:rPr>
          <w:rFonts w:ascii="Times New Roman" w:hAnsi="Times New Roman"/>
          <w:sz w:val="28"/>
        </w:rPr>
        <w:t xml:space="preserve">3. перераспределение в пределах общего объема финансового обеспечения муниципальной программы бюджетных ассигнований, предусмотренных главному распорядителю бюджетных средств </w:t>
      </w:r>
      <w:r w:rsidR="00A864A2" w:rsidRPr="0076777E">
        <w:rPr>
          <w:rFonts w:ascii="Times New Roman" w:hAnsi="Times New Roman"/>
          <w:sz w:val="28"/>
        </w:rPr>
        <w:t>на материально-техническое обеспечение муниципальных учреждений</w:t>
      </w:r>
      <w:r w:rsidR="00A864A2">
        <w:rPr>
          <w:rFonts w:ascii="Times New Roman" w:hAnsi="Times New Roman"/>
          <w:sz w:val="28"/>
        </w:rPr>
        <w:t xml:space="preserve">; </w:t>
      </w:r>
    </w:p>
    <w:p w14:paraId="0A2920F8" w14:textId="1525AD17" w:rsidR="00B84AE6" w:rsidRDefault="006B58E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>0.4. перераспределение в пределах общего объема финансового обеспечения муниципальной программы бюджетных ассигнований, предусмотренных главному распорядителю бюджетных средств, на сумму экономии, сложившейся по итогам фактического исполнения муниципального контракта (договора);</w:t>
      </w:r>
    </w:p>
    <w:p w14:paraId="66E28091" w14:textId="539C85A3" w:rsidR="00B84AE6" w:rsidRDefault="006B58E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 xml:space="preserve">0.5. перераспределение в пределах общего объема финансового обеспечения </w:t>
      </w:r>
      <w:r w:rsidR="00E17CC0" w:rsidRPr="003221F2">
        <w:rPr>
          <w:rFonts w:ascii="Times New Roman" w:hAnsi="Times New Roman"/>
          <w:sz w:val="28"/>
        </w:rPr>
        <w:t xml:space="preserve">структурного элемента </w:t>
      </w:r>
      <w:r w:rsidR="00A864A2" w:rsidRPr="003221F2">
        <w:rPr>
          <w:rFonts w:ascii="Times New Roman" w:hAnsi="Times New Roman"/>
          <w:sz w:val="28"/>
        </w:rPr>
        <w:t>муниципальной программы</w:t>
      </w:r>
      <w:r w:rsidR="00A864A2">
        <w:rPr>
          <w:rFonts w:ascii="Times New Roman" w:hAnsi="Times New Roman"/>
          <w:sz w:val="28"/>
        </w:rPr>
        <w:t xml:space="preserve"> бюджетных ассигнований, предусмотренных главному распорядителю бюджетных средств;</w:t>
      </w:r>
    </w:p>
    <w:p w14:paraId="1A6B168A" w14:textId="700259B4" w:rsidR="00B84AE6" w:rsidRDefault="006B58E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</w:t>
      </w:r>
      <w:r w:rsidR="00A864A2">
        <w:rPr>
          <w:rFonts w:ascii="Times New Roman" w:hAnsi="Times New Roman"/>
          <w:sz w:val="28"/>
        </w:rPr>
        <w:t>0.6. перераспределение бюджетных ассигнований на осуществление капитальных вложений в объекты муниципальной собственности по кодам классификации расходов бюджета;</w:t>
      </w:r>
    </w:p>
    <w:p w14:paraId="194C7A23" w14:textId="791E1224" w:rsidR="00B84AE6" w:rsidRDefault="006B58E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>0.7. резервирование бюджетных ассигнований, предусмотренных главным распорядителям средств бюджета городского округа «Город Калининград», на сумму экономии, сложившейся по итогам проведения закупок товаров, работ и услуг;</w:t>
      </w:r>
    </w:p>
    <w:p w14:paraId="25F64790" w14:textId="1A6806F8" w:rsidR="00B84AE6" w:rsidRDefault="006B58E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 xml:space="preserve">0.8. распределение (перераспределение) главным распорядителям средств бюджета городского округа «Город Калининград» бюджетных ассигнований, зарезервированных в соответствии с подпунктом </w:t>
      </w:r>
      <w:r w:rsidR="001918DA">
        <w:rPr>
          <w:rFonts w:ascii="Times New Roman" w:hAnsi="Times New Roman"/>
          <w:sz w:val="28"/>
        </w:rPr>
        <w:t>20.</w:t>
      </w:r>
      <w:r w:rsidR="00A864A2">
        <w:rPr>
          <w:rFonts w:ascii="Times New Roman" w:hAnsi="Times New Roman"/>
          <w:sz w:val="28"/>
        </w:rPr>
        <w:t>7 данного пункта решения, на финансовое обеспечение расходных обязательств городского округа «Город Калининград»;</w:t>
      </w:r>
    </w:p>
    <w:p w14:paraId="742437A6" w14:textId="260AEC53" w:rsidR="00B84AE6" w:rsidRDefault="006B58E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>0.9. увеличение бюджетных ассигнований по расходам бюджета городского округа «Город Калининград», осуществляемых в случаях и в пределах поступления отдельных видов неналоговых доходов, установленных муниципальными правовыми актами, а также средств дотаций, условием предоставления которых определен порядок их использования;</w:t>
      </w:r>
    </w:p>
    <w:p w14:paraId="2C77E16E" w14:textId="337E52B0" w:rsidR="00B84AE6" w:rsidRDefault="006B58E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>0.10. перераспределение объема бюджетных ассигнований между источниками финансирования дефицита бюджета городского округа «Город Калининград» в пределах общего объема бюджетных ассигнований по источникам финансирования дефицита бюджета городского округа «Город Калининград».</w:t>
      </w:r>
    </w:p>
    <w:p w14:paraId="0E0FF1D6" w14:textId="3BD463C0" w:rsidR="00B84AE6" w:rsidRDefault="006B58E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44DA8">
        <w:rPr>
          <w:rFonts w:ascii="Times New Roman" w:hAnsi="Times New Roman"/>
          <w:sz w:val="28"/>
        </w:rPr>
        <w:t>1</w:t>
      </w:r>
      <w:r w:rsidR="00A864A2">
        <w:rPr>
          <w:rFonts w:ascii="Times New Roman" w:hAnsi="Times New Roman"/>
          <w:sz w:val="28"/>
        </w:rPr>
        <w:t xml:space="preserve">. Порядок резервирования бюджетных ассигнований и распределения (перераспределения) средств, указанных </w:t>
      </w:r>
      <w:r w:rsidR="00A864A2" w:rsidRPr="00891B7A">
        <w:rPr>
          <w:rFonts w:ascii="Times New Roman" w:hAnsi="Times New Roman"/>
          <w:sz w:val="28"/>
        </w:rPr>
        <w:t xml:space="preserve">в подпунктах </w:t>
      </w:r>
      <w:r w:rsidRPr="00891B7A"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>0</w:t>
      </w:r>
      <w:r w:rsidR="00A864A2" w:rsidRPr="00891B7A">
        <w:rPr>
          <w:rFonts w:ascii="Times New Roman" w:hAnsi="Times New Roman"/>
          <w:sz w:val="28"/>
        </w:rPr>
        <w:t xml:space="preserve">.7 и </w:t>
      </w:r>
      <w:r w:rsidRPr="00891B7A"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>0</w:t>
      </w:r>
      <w:r w:rsidR="00A864A2" w:rsidRPr="00891B7A">
        <w:rPr>
          <w:rFonts w:ascii="Times New Roman" w:hAnsi="Times New Roman"/>
          <w:sz w:val="28"/>
        </w:rPr>
        <w:t xml:space="preserve">.8 пункта </w:t>
      </w:r>
      <w:r w:rsidRPr="00891B7A">
        <w:rPr>
          <w:rFonts w:ascii="Times New Roman" w:hAnsi="Times New Roman"/>
          <w:sz w:val="28"/>
        </w:rPr>
        <w:t>2</w:t>
      </w:r>
      <w:r w:rsidR="00A864A2">
        <w:rPr>
          <w:rFonts w:ascii="Times New Roman" w:hAnsi="Times New Roman"/>
          <w:sz w:val="28"/>
        </w:rPr>
        <w:t>0</w:t>
      </w:r>
      <w:r w:rsidR="00A864A2">
        <w:rPr>
          <w:rFonts w:ascii="Times New Roman" w:hAnsi="Times New Roman"/>
          <w:sz w:val="28"/>
          <w:shd w:val="clear" w:color="auto" w:fill="FFD821"/>
        </w:rPr>
        <w:t xml:space="preserve"> </w:t>
      </w:r>
      <w:r w:rsidR="00A864A2">
        <w:rPr>
          <w:rFonts w:ascii="Times New Roman" w:hAnsi="Times New Roman"/>
          <w:sz w:val="28"/>
        </w:rPr>
        <w:t>решения, устанавливается правовым актом администрации городского округа «Город Калининград».</w:t>
      </w:r>
    </w:p>
    <w:p w14:paraId="3306663C" w14:textId="472E5923" w:rsidR="00CB6752" w:rsidRDefault="00CB6752" w:rsidP="00CB6752">
      <w:pPr>
        <w:tabs>
          <w:tab w:val="left" w:pos="1276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44DA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CB6752">
        <w:rPr>
          <w:rFonts w:ascii="Times New Roman" w:hAnsi="Times New Roman"/>
          <w:sz w:val="28"/>
        </w:rPr>
        <w:t xml:space="preserve">Установить, что остатки средств бюджета </w:t>
      </w:r>
      <w:r>
        <w:rPr>
          <w:rFonts w:ascii="Times New Roman" w:hAnsi="Times New Roman"/>
          <w:sz w:val="28"/>
        </w:rPr>
        <w:t>городского округа «Город Калининград»</w:t>
      </w:r>
      <w:r w:rsidRPr="00CB6752">
        <w:rPr>
          <w:rFonts w:ascii="Times New Roman" w:hAnsi="Times New Roman"/>
          <w:sz w:val="28"/>
        </w:rPr>
        <w:t xml:space="preserve"> на начало 202</w:t>
      </w:r>
      <w:r>
        <w:rPr>
          <w:rFonts w:ascii="Times New Roman" w:hAnsi="Times New Roman"/>
          <w:sz w:val="28"/>
        </w:rPr>
        <w:t>5</w:t>
      </w:r>
      <w:r w:rsidRPr="00CB6752">
        <w:rPr>
          <w:rFonts w:ascii="Times New Roman" w:hAnsi="Times New Roman"/>
          <w:sz w:val="28"/>
        </w:rPr>
        <w:t xml:space="preserve"> года (за исключением остатков субсидий, субвенций и иных межбюджетных трансфертов, имеющих целевое назначение, </w:t>
      </w:r>
      <w:r w:rsidR="001918DA">
        <w:rPr>
          <w:rFonts w:ascii="Times New Roman" w:hAnsi="Times New Roman"/>
          <w:sz w:val="28"/>
        </w:rPr>
        <w:br/>
      </w:r>
      <w:r w:rsidRPr="00CB6752">
        <w:rPr>
          <w:rFonts w:ascii="Times New Roman" w:hAnsi="Times New Roman"/>
          <w:sz w:val="28"/>
        </w:rPr>
        <w:t>из областного бюджета) направляются в 202</w:t>
      </w:r>
      <w:r>
        <w:rPr>
          <w:rFonts w:ascii="Times New Roman" w:hAnsi="Times New Roman"/>
          <w:sz w:val="28"/>
        </w:rPr>
        <w:t>5</w:t>
      </w:r>
      <w:r w:rsidRPr="00CB6752">
        <w:rPr>
          <w:rFonts w:ascii="Times New Roman" w:hAnsi="Times New Roman"/>
          <w:sz w:val="28"/>
        </w:rPr>
        <w:t xml:space="preserve"> году</w:t>
      </w:r>
      <w:r w:rsidR="009F2E8D">
        <w:rPr>
          <w:rFonts w:ascii="Times New Roman" w:hAnsi="Times New Roman"/>
          <w:sz w:val="28"/>
        </w:rPr>
        <w:t xml:space="preserve"> на</w:t>
      </w:r>
      <w:r w:rsidRPr="00CB6752">
        <w:rPr>
          <w:rFonts w:ascii="Times New Roman" w:hAnsi="Times New Roman"/>
          <w:sz w:val="28"/>
        </w:rPr>
        <w:t>:</w:t>
      </w:r>
    </w:p>
    <w:p w14:paraId="05D6A04A" w14:textId="20BFC4E2" w:rsidR="003221F2" w:rsidRDefault="003221F2" w:rsidP="00CB6752">
      <w:pPr>
        <w:tabs>
          <w:tab w:val="left" w:pos="1276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44DA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.1. </w:t>
      </w:r>
      <w:r w:rsidRPr="003221F2">
        <w:rPr>
          <w:rFonts w:ascii="Times New Roman" w:hAnsi="Times New Roman"/>
          <w:sz w:val="28"/>
        </w:rPr>
        <w:t>погашени</w:t>
      </w:r>
      <w:r>
        <w:rPr>
          <w:rFonts w:ascii="Times New Roman" w:hAnsi="Times New Roman"/>
          <w:sz w:val="28"/>
        </w:rPr>
        <w:t>е</w:t>
      </w:r>
      <w:r w:rsidRPr="003221F2">
        <w:rPr>
          <w:rFonts w:ascii="Times New Roman" w:hAnsi="Times New Roman"/>
          <w:sz w:val="28"/>
        </w:rPr>
        <w:t xml:space="preserve"> долговых обязательств </w:t>
      </w:r>
      <w:r>
        <w:rPr>
          <w:rFonts w:ascii="Times New Roman" w:hAnsi="Times New Roman"/>
          <w:sz w:val="28"/>
        </w:rPr>
        <w:t>городского округа «Город Калининград»;</w:t>
      </w:r>
    </w:p>
    <w:p w14:paraId="150E3C29" w14:textId="6D79322C" w:rsidR="00083F99" w:rsidRDefault="00CB6752" w:rsidP="00083F99">
      <w:pPr>
        <w:tabs>
          <w:tab w:val="left" w:pos="1276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44DA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 w:rsidR="003221F2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 w:rsidR="009F2E8D">
        <w:rPr>
          <w:rFonts w:ascii="Times New Roman" w:hAnsi="Times New Roman"/>
          <w:sz w:val="28"/>
        </w:rPr>
        <w:t xml:space="preserve"> </w:t>
      </w:r>
      <w:r w:rsidR="00083F99" w:rsidRPr="00CB6752">
        <w:rPr>
          <w:rFonts w:ascii="Times New Roman" w:hAnsi="Times New Roman"/>
          <w:sz w:val="28"/>
        </w:rPr>
        <w:t xml:space="preserve">покрытие временных кассовых разрывов, возникающих </w:t>
      </w:r>
      <w:r w:rsidR="00BA3589">
        <w:rPr>
          <w:rFonts w:ascii="Times New Roman" w:hAnsi="Times New Roman"/>
          <w:sz w:val="28"/>
        </w:rPr>
        <w:br/>
      </w:r>
      <w:r w:rsidR="00083F99" w:rsidRPr="00CB6752">
        <w:rPr>
          <w:rFonts w:ascii="Times New Roman" w:hAnsi="Times New Roman"/>
          <w:sz w:val="28"/>
        </w:rPr>
        <w:t xml:space="preserve">при исполнении бюджета </w:t>
      </w:r>
      <w:r w:rsidR="00083F99">
        <w:rPr>
          <w:rFonts w:ascii="Times New Roman" w:hAnsi="Times New Roman"/>
          <w:sz w:val="28"/>
        </w:rPr>
        <w:t>городского округа «Город Калининград»;</w:t>
      </w:r>
    </w:p>
    <w:p w14:paraId="63318417" w14:textId="14FA0704" w:rsidR="00BD5824" w:rsidRDefault="00BD5824" w:rsidP="00083F99">
      <w:pPr>
        <w:tabs>
          <w:tab w:val="left" w:pos="127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544DA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 w:rsidR="003221F2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F2E8D" w:rsidRPr="009F2E8D">
        <w:rPr>
          <w:rFonts w:ascii="Times New Roman" w:hAnsi="Times New Roman"/>
          <w:sz w:val="28"/>
          <w:szCs w:val="28"/>
        </w:rPr>
        <w:t xml:space="preserve">увеличение бюджетных ассигнований на оплату заключенных </w:t>
      </w:r>
      <w:r w:rsidR="009F2E8D" w:rsidRPr="009F2E8D">
        <w:rPr>
          <w:rFonts w:ascii="Times New Roman" w:hAnsi="Times New Roman"/>
          <w:sz w:val="28"/>
          <w:szCs w:val="28"/>
        </w:rPr>
        <w:br/>
        <w:t>от имени городского округа</w:t>
      </w:r>
      <w:r w:rsidR="009F2E8D">
        <w:rPr>
          <w:rFonts w:ascii="Times New Roman" w:hAnsi="Times New Roman"/>
          <w:sz w:val="28"/>
          <w:szCs w:val="28"/>
        </w:rPr>
        <w:t xml:space="preserve"> «</w:t>
      </w:r>
      <w:r w:rsidR="001918DA">
        <w:rPr>
          <w:rFonts w:ascii="Times New Roman" w:hAnsi="Times New Roman"/>
          <w:sz w:val="28"/>
          <w:szCs w:val="28"/>
        </w:rPr>
        <w:t>Г</w:t>
      </w:r>
      <w:r w:rsidR="009F2E8D">
        <w:rPr>
          <w:rFonts w:ascii="Times New Roman" w:hAnsi="Times New Roman"/>
          <w:sz w:val="28"/>
          <w:szCs w:val="28"/>
        </w:rPr>
        <w:t>ород Калининград»</w:t>
      </w:r>
      <w:r w:rsidR="009F2E8D" w:rsidRPr="009F2E8D">
        <w:rPr>
          <w:rFonts w:ascii="Times New Roman" w:hAnsi="Times New Roman"/>
          <w:sz w:val="28"/>
          <w:szCs w:val="28"/>
        </w:rPr>
        <w:t xml:space="preserve"> муниципальных контрактов </w:t>
      </w:r>
      <w:r w:rsidR="009F2E8D">
        <w:rPr>
          <w:rFonts w:ascii="Times New Roman" w:hAnsi="Times New Roman"/>
          <w:sz w:val="28"/>
          <w:szCs w:val="28"/>
        </w:rPr>
        <w:br/>
      </w:r>
      <w:r w:rsidR="009F2E8D" w:rsidRPr="009F2E8D">
        <w:rPr>
          <w:rFonts w:ascii="Times New Roman" w:hAnsi="Times New Roman"/>
          <w:sz w:val="28"/>
          <w:szCs w:val="28"/>
        </w:rPr>
        <w:t xml:space="preserve">на поставку товаров, выполнение работ, оказание услуг, подлежавших </w:t>
      </w:r>
      <w:r w:rsidR="009F2E8D">
        <w:rPr>
          <w:rFonts w:ascii="Times New Roman" w:hAnsi="Times New Roman"/>
          <w:sz w:val="28"/>
          <w:szCs w:val="28"/>
        </w:rPr>
        <w:br/>
      </w:r>
      <w:r w:rsidR="009F2E8D" w:rsidRPr="009F2E8D">
        <w:rPr>
          <w:rFonts w:ascii="Times New Roman" w:hAnsi="Times New Roman"/>
          <w:sz w:val="28"/>
          <w:szCs w:val="28"/>
        </w:rPr>
        <w:t xml:space="preserve">в соответствии с условиями этих муниципальных контрактов оплате в </w:t>
      </w:r>
      <w:r w:rsidR="009F2E8D">
        <w:rPr>
          <w:rFonts w:ascii="Times New Roman" w:hAnsi="Times New Roman"/>
          <w:sz w:val="28"/>
          <w:szCs w:val="28"/>
        </w:rPr>
        <w:t>2024</w:t>
      </w:r>
      <w:r w:rsidR="00575F71">
        <w:rPr>
          <w:rFonts w:ascii="Times New Roman" w:hAnsi="Times New Roman"/>
          <w:sz w:val="28"/>
          <w:szCs w:val="28"/>
        </w:rPr>
        <w:t xml:space="preserve"> </w:t>
      </w:r>
      <w:r w:rsidR="009F2E8D" w:rsidRPr="009F2E8D">
        <w:rPr>
          <w:rFonts w:ascii="Times New Roman" w:hAnsi="Times New Roman"/>
          <w:sz w:val="28"/>
          <w:szCs w:val="28"/>
        </w:rPr>
        <w:t>году</w:t>
      </w:r>
      <w:r w:rsidR="009F2E8D">
        <w:rPr>
          <w:rFonts w:ascii="Times New Roman" w:hAnsi="Times New Roman"/>
          <w:sz w:val="28"/>
          <w:szCs w:val="28"/>
        </w:rPr>
        <w:t>;</w:t>
      </w:r>
    </w:p>
    <w:p w14:paraId="5AFC5603" w14:textId="32B32105" w:rsidR="009F2E8D" w:rsidRDefault="009F2E8D" w:rsidP="00083F99">
      <w:pPr>
        <w:tabs>
          <w:tab w:val="left" w:pos="127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44DA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3221F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F2E8D">
        <w:rPr>
          <w:rFonts w:ascii="Times New Roman" w:hAnsi="Times New Roman"/>
          <w:sz w:val="28"/>
          <w:szCs w:val="28"/>
        </w:rPr>
        <w:t xml:space="preserve">увеличение бюджетных ассигнований на предоставление субсидий юридическим лицам, предоставление которых в </w:t>
      </w:r>
      <w:r>
        <w:rPr>
          <w:rFonts w:ascii="Times New Roman" w:hAnsi="Times New Roman"/>
          <w:sz w:val="28"/>
          <w:szCs w:val="28"/>
        </w:rPr>
        <w:t>2024 году</w:t>
      </w:r>
      <w:r w:rsidRPr="009F2E8D">
        <w:rPr>
          <w:rFonts w:ascii="Times New Roman" w:hAnsi="Times New Roman"/>
          <w:sz w:val="28"/>
          <w:szCs w:val="28"/>
        </w:rPr>
        <w:t xml:space="preserve"> осуществлялось </w:t>
      </w:r>
      <w:r>
        <w:rPr>
          <w:rFonts w:ascii="Times New Roman" w:hAnsi="Times New Roman"/>
          <w:sz w:val="28"/>
          <w:szCs w:val="28"/>
        </w:rPr>
        <w:br/>
      </w:r>
      <w:r w:rsidRPr="009F2E8D">
        <w:rPr>
          <w:rFonts w:ascii="Times New Roman" w:hAnsi="Times New Roman"/>
          <w:sz w:val="28"/>
          <w:szCs w:val="28"/>
        </w:rPr>
        <w:t>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</w:t>
      </w:r>
      <w:r>
        <w:rPr>
          <w:rFonts w:ascii="Times New Roman" w:hAnsi="Times New Roman"/>
          <w:sz w:val="28"/>
          <w:szCs w:val="28"/>
        </w:rPr>
        <w:t>;</w:t>
      </w:r>
    </w:p>
    <w:p w14:paraId="35826C66" w14:textId="1E9DF5ED" w:rsidR="00366E9C" w:rsidRDefault="00BA3589" w:rsidP="00366E9C">
      <w:pPr>
        <w:autoSpaceDE w:val="0"/>
        <w:autoSpaceDN w:val="0"/>
        <w:adjustRightInd w:val="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544DA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3221F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366E9C">
        <w:rPr>
          <w:rFonts w:ascii="Times New Roman" w:hAnsi="Times New Roman"/>
          <w:sz w:val="28"/>
          <w:szCs w:val="28"/>
        </w:rPr>
        <w:t xml:space="preserve"> увеличение бюджетных ассигнований </w:t>
      </w:r>
      <w:r w:rsidR="00366E9C" w:rsidRPr="00366E9C">
        <w:rPr>
          <w:rFonts w:ascii="Times New Roman" w:eastAsia="Calibri" w:hAnsi="Times New Roman"/>
          <w:color w:val="auto"/>
          <w:sz w:val="28"/>
          <w:szCs w:val="28"/>
          <w:lang w:eastAsia="en-US"/>
        </w:rPr>
        <w:t>в связи</w:t>
      </w:r>
      <w:r w:rsidR="00366E9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366E9C" w:rsidRPr="00366E9C">
        <w:rPr>
          <w:rFonts w:ascii="Times New Roman" w:eastAsia="Calibri" w:hAnsi="Times New Roman"/>
          <w:color w:val="auto"/>
          <w:sz w:val="28"/>
          <w:szCs w:val="28"/>
          <w:lang w:eastAsia="en-US"/>
        </w:rPr>
        <w:t>с неполным использованием бюджетных ассигнований в ходе исполнения бюджета</w:t>
      </w:r>
      <w:r w:rsidR="00366E9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городского округа «Город Калининград» в 2024 году</w:t>
      </w:r>
      <w:r w:rsidR="008E286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на основании </w:t>
      </w:r>
      <w:r w:rsidR="008E2867">
        <w:rPr>
          <w:rFonts w:ascii="Times New Roman" w:hAnsi="Times New Roman"/>
          <w:sz w:val="28"/>
        </w:rPr>
        <w:t>правового акта администрации городского округа «Город Калининград».</w:t>
      </w:r>
    </w:p>
    <w:p w14:paraId="26B1F8B4" w14:textId="16585558" w:rsidR="00B84AE6" w:rsidRDefault="00A864A2">
      <w:pPr>
        <w:tabs>
          <w:tab w:val="left" w:pos="1276"/>
        </w:tabs>
        <w:spacing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</w:t>
      </w:r>
      <w:r w:rsidR="00544DA8">
        <w:rPr>
          <w:rFonts w:ascii="Times New Roman" w:hAnsi="Times New Roman"/>
          <w:color w:val="000000" w:themeColor="text1"/>
          <w:sz w:val="28"/>
        </w:rPr>
        <w:t>3</w:t>
      </w:r>
      <w:r>
        <w:rPr>
          <w:rFonts w:ascii="Times New Roman" w:hAnsi="Times New Roman"/>
          <w:color w:val="000000" w:themeColor="text1"/>
          <w:sz w:val="28"/>
        </w:rPr>
        <w:t>. Установить, что при формировании фонда оплаты труда органов местного самоуправления городского округа «Город Калининград» предусматриваются бюджетные ассигнования для выплаты поощрения по итогам работы и премии за выполнение особо важных и сложных заданий в размере 6 должностных окладов.</w:t>
      </w:r>
    </w:p>
    <w:p w14:paraId="2F822A4E" w14:textId="7B63D7C7" w:rsidR="00B84AE6" w:rsidRPr="004C3EB1" w:rsidRDefault="00A864A2" w:rsidP="004C3EB1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44DA8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Установить, что в 202</w:t>
      </w:r>
      <w:r w:rsidR="00E128AF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бюджетные ассигнования на фонд оплаты труда органов местного самоуправления городского округа «Город Калининград» могут быть увеличены за счет средств межбюджетных трансфертов, предоставляемых в 202</w:t>
      </w:r>
      <w:r w:rsidR="00E128AF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из областного бюджета в целях поощрения муниципальных служащих органов местного самоуправления.</w:t>
      </w:r>
    </w:p>
    <w:p w14:paraId="2F9DC50F" w14:textId="5307A955" w:rsidR="00B84AE6" w:rsidRDefault="00A864A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44DA8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 Опубликовать решение в газете «Гражданин», разместить на официальном сайте городского Совета депутатов Калининграда и направить копию решения в Правительство Калининградской области для включения в регистр муниципальных нормативных правовых актов Калининградской области.</w:t>
      </w:r>
    </w:p>
    <w:p w14:paraId="529D984E" w14:textId="2F21B7C9" w:rsidR="00B84AE6" w:rsidRDefault="00A864A2">
      <w:pPr>
        <w:tabs>
          <w:tab w:val="left" w:pos="1276"/>
        </w:tabs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44DA8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Контроль за исполнением решения возложить на комиссию по бюджету и муниципальной собственности (Быков О.А.).  </w:t>
      </w:r>
    </w:p>
    <w:p w14:paraId="02E8C999" w14:textId="77777777" w:rsidR="00B84AE6" w:rsidRDefault="00B84AE6">
      <w:pPr>
        <w:spacing w:after="120" w:line="240" w:lineRule="auto"/>
        <w:rPr>
          <w:rFonts w:ascii="Times New Roman" w:hAnsi="Times New Roman"/>
          <w:sz w:val="28"/>
        </w:rPr>
      </w:pPr>
    </w:p>
    <w:p w14:paraId="378A9D38" w14:textId="77777777" w:rsidR="00B84AE6" w:rsidRDefault="00B84AE6">
      <w:pPr>
        <w:spacing w:after="120" w:line="240" w:lineRule="auto"/>
        <w:ind w:firstLine="0"/>
        <w:rPr>
          <w:rFonts w:ascii="Times New Roman" w:hAnsi="Times New Roman"/>
          <w:sz w:val="28"/>
        </w:rPr>
      </w:pPr>
    </w:p>
    <w:p w14:paraId="5406DCA2" w14:textId="77777777" w:rsidR="00B33F8F" w:rsidRDefault="00A864A2">
      <w:pPr>
        <w:spacing w:after="120"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городского округа</w:t>
      </w:r>
    </w:p>
    <w:p w14:paraId="5BBE2E62" w14:textId="4DA79496" w:rsidR="00B84AE6" w:rsidRDefault="00B33F8F">
      <w:pPr>
        <w:spacing w:after="120" w:line="240" w:lineRule="auto"/>
        <w:ind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«Город Калининград»</w:t>
      </w:r>
      <w:r w:rsidR="00A864A2">
        <w:rPr>
          <w:rFonts w:ascii="Times New Roman" w:hAnsi="Times New Roman"/>
          <w:sz w:val="28"/>
        </w:rPr>
        <w:t xml:space="preserve">                                                                          </w:t>
      </w:r>
      <w:r w:rsidR="00F55C1B">
        <w:rPr>
          <w:rFonts w:ascii="Times New Roman" w:hAnsi="Times New Roman"/>
          <w:sz w:val="28"/>
        </w:rPr>
        <w:t xml:space="preserve">      </w:t>
      </w:r>
      <w:r w:rsidR="00A864A2">
        <w:rPr>
          <w:rFonts w:ascii="Times New Roman" w:hAnsi="Times New Roman"/>
          <w:sz w:val="28"/>
        </w:rPr>
        <w:t>О.А. Аминов</w:t>
      </w:r>
    </w:p>
    <w:p w14:paraId="2A06498F" w14:textId="77777777" w:rsidR="00B84AE6" w:rsidRDefault="00B84AE6">
      <w:pPr>
        <w:spacing w:line="240" w:lineRule="auto"/>
        <w:ind w:firstLine="0"/>
        <w:jc w:val="left"/>
        <w:rPr>
          <w:rFonts w:ascii="Calibri" w:hAnsi="Calibri"/>
          <w:sz w:val="20"/>
        </w:rPr>
      </w:pPr>
    </w:p>
    <w:p w14:paraId="4E40B243" w14:textId="77777777" w:rsidR="00B84AE6" w:rsidRDefault="00B84AE6">
      <w:pPr>
        <w:spacing w:line="240" w:lineRule="auto"/>
        <w:ind w:firstLine="0"/>
        <w:jc w:val="left"/>
        <w:rPr>
          <w:rFonts w:ascii="Calibri" w:hAnsi="Calibri"/>
          <w:sz w:val="20"/>
        </w:rPr>
      </w:pPr>
    </w:p>
    <w:p w14:paraId="2303A0D7" w14:textId="77777777" w:rsidR="00B84AE6" w:rsidRDefault="00B84AE6">
      <w:pPr>
        <w:spacing w:line="240" w:lineRule="auto"/>
        <w:ind w:firstLine="0"/>
        <w:jc w:val="left"/>
        <w:rPr>
          <w:rFonts w:ascii="Calibri" w:hAnsi="Calibri"/>
          <w:sz w:val="20"/>
        </w:rPr>
      </w:pPr>
    </w:p>
    <w:p w14:paraId="5D3E0C2E" w14:textId="77777777" w:rsidR="00B84AE6" w:rsidRDefault="00B84AE6">
      <w:pPr>
        <w:spacing w:line="240" w:lineRule="auto"/>
        <w:ind w:firstLine="0"/>
        <w:jc w:val="left"/>
        <w:rPr>
          <w:rFonts w:ascii="Calibri" w:hAnsi="Calibri"/>
          <w:sz w:val="20"/>
        </w:rPr>
      </w:pPr>
    </w:p>
    <w:p w14:paraId="306623C4" w14:textId="77777777" w:rsidR="00B84AE6" w:rsidRDefault="00B84AE6">
      <w:pPr>
        <w:spacing w:line="240" w:lineRule="auto"/>
        <w:ind w:firstLine="0"/>
        <w:jc w:val="left"/>
        <w:rPr>
          <w:rFonts w:ascii="Calibri" w:hAnsi="Calibri"/>
          <w:sz w:val="20"/>
        </w:rPr>
      </w:pPr>
    </w:p>
    <w:p w14:paraId="5976F4FC" w14:textId="77777777" w:rsidR="00B84AE6" w:rsidRDefault="00B84AE6">
      <w:pPr>
        <w:spacing w:line="240" w:lineRule="auto"/>
        <w:ind w:firstLine="0"/>
        <w:jc w:val="left"/>
        <w:rPr>
          <w:rFonts w:ascii="Calibri" w:hAnsi="Calibri"/>
          <w:sz w:val="20"/>
        </w:rPr>
      </w:pPr>
    </w:p>
    <w:p w14:paraId="43A15F22" w14:textId="77777777" w:rsidR="00B84AE6" w:rsidRDefault="00B84AE6">
      <w:pPr>
        <w:spacing w:line="240" w:lineRule="auto"/>
        <w:ind w:firstLine="0"/>
        <w:jc w:val="left"/>
        <w:rPr>
          <w:rFonts w:ascii="MS Sans Serif" w:hAnsi="MS Sans Serif"/>
          <w:sz w:val="20"/>
        </w:rPr>
      </w:pPr>
    </w:p>
    <w:p w14:paraId="20CB714C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37C63133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495A3B08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25978304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061BC96E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730B22C0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0D411CE2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15FDCAC4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445891AD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14D976D6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75B0B32D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16D6B179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456326A1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07CDC6C2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p w14:paraId="09AD30FC" w14:textId="77777777" w:rsidR="00B84AE6" w:rsidRDefault="00B84AE6">
      <w:pPr>
        <w:spacing w:line="240" w:lineRule="auto"/>
        <w:ind w:firstLine="0"/>
        <w:jc w:val="lef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20"/>
      </w:tblGrid>
      <w:tr w:rsidR="00B84AE6" w14:paraId="4F1401B8" w14:textId="77777777">
        <w:trPr>
          <w:trHeight w:val="290"/>
        </w:trPr>
        <w:tc>
          <w:tcPr>
            <w:tcW w:w="5920" w:type="dxa"/>
          </w:tcPr>
          <w:p w14:paraId="569A4287" w14:textId="77777777" w:rsidR="00B84AE6" w:rsidRDefault="00A864A2">
            <w:pPr>
              <w:spacing w:line="240" w:lineRule="auto"/>
              <w:ind w:firstLine="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Первый заместитель главы администрации –</w:t>
            </w:r>
            <w:r>
              <w:rPr>
                <w:rFonts w:ascii="Times New Roman" w:hAnsi="Times New Roman"/>
                <w:sz w:val="27"/>
              </w:rPr>
              <w:br/>
              <w:t>управляющий делами</w:t>
            </w:r>
          </w:p>
          <w:p w14:paraId="72259280" w14:textId="77777777" w:rsidR="008E2867" w:rsidRDefault="008E2867">
            <w:pPr>
              <w:spacing w:line="240" w:lineRule="auto"/>
              <w:ind w:firstLine="0"/>
              <w:rPr>
                <w:rFonts w:ascii="Times New Roman" w:hAnsi="Times New Roman"/>
                <w:sz w:val="27"/>
              </w:rPr>
            </w:pPr>
          </w:p>
          <w:p w14:paraId="76F7183F" w14:textId="77777777" w:rsidR="00B84AE6" w:rsidRDefault="00B84AE6">
            <w:pPr>
              <w:spacing w:line="240" w:lineRule="auto"/>
              <w:ind w:firstLine="0"/>
              <w:rPr>
                <w:rFonts w:ascii="Times New Roman" w:hAnsi="Times New Roman"/>
                <w:sz w:val="27"/>
              </w:rPr>
            </w:pPr>
          </w:p>
          <w:p w14:paraId="006A159D" w14:textId="77777777" w:rsidR="00B84AE6" w:rsidRDefault="00A864A2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____________________А.Н. Асмыкович</w:t>
            </w:r>
          </w:p>
          <w:p w14:paraId="00CBCABB" w14:textId="77777777" w:rsidR="00B84AE6" w:rsidRDefault="00B84AE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7"/>
              </w:rPr>
            </w:pPr>
          </w:p>
          <w:p w14:paraId="252D1F3C" w14:textId="77777777" w:rsidR="00B84AE6" w:rsidRDefault="00B84AE6">
            <w:pPr>
              <w:spacing w:line="240" w:lineRule="auto"/>
              <w:ind w:firstLine="0"/>
              <w:rPr>
                <w:rFonts w:ascii="Times New Roman" w:hAnsi="Times New Roman"/>
                <w:sz w:val="27"/>
              </w:rPr>
            </w:pPr>
          </w:p>
        </w:tc>
      </w:tr>
      <w:tr w:rsidR="00B84AE6" w14:paraId="1A444D56" w14:textId="77777777">
        <w:trPr>
          <w:trHeight w:val="290"/>
        </w:trPr>
        <w:tc>
          <w:tcPr>
            <w:tcW w:w="5920" w:type="dxa"/>
          </w:tcPr>
          <w:p w14:paraId="4D92D4E2" w14:textId="77777777" w:rsidR="00B84AE6" w:rsidRDefault="00A864A2">
            <w:pPr>
              <w:spacing w:line="240" w:lineRule="auto"/>
              <w:ind w:firstLine="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Начальник управления делопроизводства</w:t>
            </w:r>
          </w:p>
          <w:p w14:paraId="14FDCCF4" w14:textId="77777777" w:rsidR="00B84AE6" w:rsidRDefault="00B84AE6">
            <w:pPr>
              <w:spacing w:line="240" w:lineRule="auto"/>
              <w:ind w:firstLine="0"/>
              <w:rPr>
                <w:rFonts w:ascii="Times New Roman" w:hAnsi="Times New Roman"/>
                <w:sz w:val="27"/>
              </w:rPr>
            </w:pPr>
          </w:p>
          <w:p w14:paraId="67AC60DD" w14:textId="77777777" w:rsidR="00B84AE6" w:rsidRDefault="00A864A2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___________________Ю.И. Липовецкая</w:t>
            </w:r>
          </w:p>
          <w:p w14:paraId="5B0CEF47" w14:textId="77777777" w:rsidR="00B84AE6" w:rsidRDefault="00B84AE6">
            <w:pPr>
              <w:spacing w:line="240" w:lineRule="auto"/>
              <w:ind w:firstLine="0"/>
              <w:rPr>
                <w:rFonts w:ascii="Times New Roman" w:hAnsi="Times New Roman"/>
                <w:sz w:val="27"/>
              </w:rPr>
            </w:pPr>
          </w:p>
        </w:tc>
      </w:tr>
      <w:tr w:rsidR="00B84AE6" w14:paraId="585A1319" w14:textId="77777777">
        <w:trPr>
          <w:trHeight w:val="290"/>
        </w:trPr>
        <w:tc>
          <w:tcPr>
            <w:tcW w:w="5920" w:type="dxa"/>
          </w:tcPr>
          <w:p w14:paraId="4957AE37" w14:textId="77777777" w:rsidR="00B84AE6" w:rsidRDefault="00A864A2">
            <w:pPr>
              <w:spacing w:line="240" w:lineRule="auto"/>
              <w:ind w:firstLine="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Начальник правового управления </w:t>
            </w:r>
          </w:p>
          <w:p w14:paraId="43C342E1" w14:textId="77777777" w:rsidR="00B84AE6" w:rsidRDefault="00B84AE6">
            <w:pPr>
              <w:spacing w:line="240" w:lineRule="auto"/>
              <w:ind w:firstLine="0"/>
              <w:rPr>
                <w:rFonts w:ascii="Times New Roman" w:hAnsi="Times New Roman"/>
                <w:sz w:val="27"/>
              </w:rPr>
            </w:pPr>
          </w:p>
          <w:p w14:paraId="34E995D8" w14:textId="30FC164F" w:rsidR="00B84AE6" w:rsidRDefault="00A864A2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_______________________</w:t>
            </w:r>
            <w:r w:rsidR="006C71A7">
              <w:rPr>
                <w:rFonts w:ascii="Times New Roman" w:hAnsi="Times New Roman"/>
                <w:sz w:val="27"/>
              </w:rPr>
              <w:t>И.А. Назарова</w:t>
            </w:r>
          </w:p>
          <w:p w14:paraId="00264CB9" w14:textId="77777777" w:rsidR="00B84AE6" w:rsidRDefault="00B84AE6">
            <w:pPr>
              <w:spacing w:line="240" w:lineRule="auto"/>
              <w:ind w:firstLine="0"/>
              <w:rPr>
                <w:rFonts w:ascii="Times New Roman" w:hAnsi="Times New Roman"/>
                <w:i/>
                <w:sz w:val="27"/>
              </w:rPr>
            </w:pPr>
          </w:p>
        </w:tc>
      </w:tr>
      <w:tr w:rsidR="00B84AE6" w14:paraId="2D81745A" w14:textId="77777777">
        <w:trPr>
          <w:trHeight w:val="290"/>
        </w:trPr>
        <w:tc>
          <w:tcPr>
            <w:tcW w:w="5920" w:type="dxa"/>
          </w:tcPr>
          <w:p w14:paraId="65CDDDD0" w14:textId="77777777" w:rsidR="00B84AE6" w:rsidRDefault="00B84AE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7"/>
              </w:rPr>
            </w:pPr>
          </w:p>
          <w:p w14:paraId="25C3578B" w14:textId="77777777" w:rsidR="00B84AE6" w:rsidRDefault="00B84AE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7"/>
              </w:rPr>
            </w:pPr>
          </w:p>
          <w:p w14:paraId="52024750" w14:textId="77777777" w:rsidR="00B84AE6" w:rsidRDefault="00B84AE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7"/>
              </w:rPr>
            </w:pPr>
          </w:p>
          <w:p w14:paraId="3C769D68" w14:textId="77777777" w:rsidR="00B84AE6" w:rsidRDefault="00B84AE6">
            <w:pPr>
              <w:spacing w:line="240" w:lineRule="auto"/>
              <w:ind w:firstLine="0"/>
              <w:jc w:val="right"/>
              <w:rPr>
                <w:rFonts w:ascii="Times New Roman" w:hAnsi="Times New Roman"/>
                <w:sz w:val="27"/>
              </w:rPr>
            </w:pPr>
          </w:p>
        </w:tc>
      </w:tr>
      <w:tr w:rsidR="00B84AE6" w14:paraId="327D10F2" w14:textId="77777777">
        <w:trPr>
          <w:trHeight w:val="290"/>
        </w:trPr>
        <w:tc>
          <w:tcPr>
            <w:tcW w:w="5920" w:type="dxa"/>
          </w:tcPr>
          <w:p w14:paraId="5A5964CE" w14:textId="77777777" w:rsidR="00B84AE6" w:rsidRDefault="00B84AE6">
            <w:pPr>
              <w:spacing w:line="240" w:lineRule="auto"/>
              <w:ind w:firstLine="0"/>
              <w:rPr>
                <w:rFonts w:ascii="Times New Roman" w:hAnsi="Times New Roman"/>
                <w:sz w:val="27"/>
              </w:rPr>
            </w:pPr>
          </w:p>
        </w:tc>
      </w:tr>
      <w:tr w:rsidR="00B84AE6" w14:paraId="301FCD7A" w14:textId="77777777">
        <w:trPr>
          <w:trHeight w:val="290"/>
        </w:trPr>
        <w:tc>
          <w:tcPr>
            <w:tcW w:w="5920" w:type="dxa"/>
          </w:tcPr>
          <w:p w14:paraId="02FFF327" w14:textId="77777777" w:rsidR="00B84AE6" w:rsidRDefault="00B84AE6">
            <w:pPr>
              <w:spacing w:line="240" w:lineRule="auto"/>
              <w:ind w:firstLine="0"/>
              <w:rPr>
                <w:rFonts w:ascii="Times New Roman" w:hAnsi="Times New Roman"/>
                <w:sz w:val="27"/>
              </w:rPr>
            </w:pPr>
          </w:p>
        </w:tc>
      </w:tr>
    </w:tbl>
    <w:p w14:paraId="4F1A7E8A" w14:textId="77777777" w:rsidR="00B84AE6" w:rsidRDefault="00B84AE6">
      <w:pPr>
        <w:spacing w:line="240" w:lineRule="auto"/>
        <w:ind w:firstLine="0"/>
        <w:jc w:val="left"/>
        <w:rPr>
          <w:rFonts w:ascii="Times New Roman" w:hAnsi="Times New Roman"/>
          <w:sz w:val="20"/>
        </w:rPr>
      </w:pPr>
    </w:p>
    <w:p w14:paraId="3DCA02EC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112125">
        <w:rPr>
          <w:rFonts w:ascii="Times New Roman" w:hAnsi="Times New Roman"/>
          <w:color w:val="auto"/>
          <w:sz w:val="24"/>
          <w:szCs w:val="24"/>
        </w:rPr>
        <w:t>ВНЕСЕНО</w:t>
      </w:r>
    </w:p>
    <w:p w14:paraId="09DEF16D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112125">
        <w:rPr>
          <w:rFonts w:ascii="Times New Roman" w:hAnsi="Times New Roman"/>
          <w:color w:val="auto"/>
          <w:sz w:val="24"/>
          <w:szCs w:val="24"/>
        </w:rPr>
        <w:t>комитетом по финансам</w:t>
      </w:r>
    </w:p>
    <w:p w14:paraId="48E0A655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6D59EC82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112125">
        <w:rPr>
          <w:rFonts w:ascii="Times New Roman" w:hAnsi="Times New Roman"/>
          <w:color w:val="auto"/>
          <w:sz w:val="24"/>
          <w:szCs w:val="24"/>
        </w:rPr>
        <w:t>_______________________</w:t>
      </w:r>
      <w:r w:rsidRPr="00112125">
        <w:rPr>
          <w:rFonts w:ascii="Calibri" w:hAnsi="Calibri"/>
          <w:color w:val="auto"/>
          <w:szCs w:val="22"/>
        </w:rPr>
        <w:t xml:space="preserve"> </w:t>
      </w:r>
      <w:r w:rsidRPr="00112125">
        <w:rPr>
          <w:rFonts w:ascii="Times New Roman" w:hAnsi="Times New Roman"/>
          <w:color w:val="auto"/>
          <w:sz w:val="24"/>
          <w:szCs w:val="24"/>
        </w:rPr>
        <w:t xml:space="preserve">А.Н. Данилов </w:t>
      </w:r>
    </w:p>
    <w:p w14:paraId="47F7FC93" w14:textId="77777777" w:rsid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112125">
        <w:rPr>
          <w:rFonts w:ascii="Times New Roman" w:hAnsi="Times New Roman"/>
          <w:color w:val="auto"/>
          <w:sz w:val="24"/>
          <w:szCs w:val="24"/>
        </w:rPr>
        <w:t xml:space="preserve">(подпись)                   </w:t>
      </w:r>
    </w:p>
    <w:p w14:paraId="2DD32B11" w14:textId="4C7BE473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18"/>
          <w:szCs w:val="18"/>
        </w:rPr>
      </w:pPr>
      <w:r w:rsidRPr="00112125">
        <w:rPr>
          <w:rFonts w:ascii="Times New Roman" w:hAnsi="Times New Roman"/>
          <w:color w:val="auto"/>
          <w:sz w:val="24"/>
          <w:szCs w:val="24"/>
        </w:rPr>
        <w:t xml:space="preserve"> «____» _________ 2024 г.</w:t>
      </w:r>
    </w:p>
    <w:p w14:paraId="1927FE20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18"/>
          <w:szCs w:val="18"/>
        </w:rPr>
      </w:pPr>
    </w:p>
    <w:p w14:paraId="2E4CC806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18"/>
          <w:szCs w:val="18"/>
        </w:rPr>
      </w:pPr>
    </w:p>
    <w:p w14:paraId="52A26313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3ABFA206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112125">
        <w:rPr>
          <w:rFonts w:ascii="Times New Roman" w:hAnsi="Times New Roman"/>
          <w:color w:val="auto"/>
          <w:sz w:val="24"/>
          <w:szCs w:val="24"/>
        </w:rPr>
        <w:t xml:space="preserve">И.о. начальника отдела организационно-правового </w:t>
      </w:r>
    </w:p>
    <w:p w14:paraId="64B79D04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112125">
        <w:rPr>
          <w:rFonts w:ascii="Times New Roman" w:hAnsi="Times New Roman"/>
          <w:color w:val="auto"/>
          <w:sz w:val="24"/>
          <w:szCs w:val="24"/>
        </w:rPr>
        <w:t>сопровождения комитета по финансам</w:t>
      </w:r>
    </w:p>
    <w:p w14:paraId="730F7E50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</w:p>
    <w:p w14:paraId="346DB76D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112125">
        <w:rPr>
          <w:rFonts w:ascii="Times New Roman" w:hAnsi="Times New Roman"/>
          <w:color w:val="auto"/>
          <w:sz w:val="24"/>
          <w:szCs w:val="24"/>
        </w:rPr>
        <w:t>_______________________</w:t>
      </w:r>
      <w:r w:rsidRPr="00112125">
        <w:rPr>
          <w:rFonts w:ascii="Calibri" w:hAnsi="Calibri"/>
          <w:color w:val="auto"/>
          <w:szCs w:val="22"/>
        </w:rPr>
        <w:t xml:space="preserve"> </w:t>
      </w:r>
      <w:r w:rsidRPr="00112125">
        <w:rPr>
          <w:rFonts w:ascii="Times New Roman" w:hAnsi="Times New Roman"/>
          <w:color w:val="auto"/>
          <w:sz w:val="24"/>
          <w:szCs w:val="24"/>
        </w:rPr>
        <w:t xml:space="preserve">А.Г. Спорыхина </w:t>
      </w:r>
    </w:p>
    <w:p w14:paraId="7022ADE1" w14:textId="77777777" w:rsidR="00112125" w:rsidRPr="00112125" w:rsidRDefault="00112125" w:rsidP="00112125">
      <w:pPr>
        <w:autoSpaceDN w:val="0"/>
        <w:spacing w:line="240" w:lineRule="auto"/>
        <w:ind w:firstLine="0"/>
        <w:jc w:val="left"/>
        <w:rPr>
          <w:rFonts w:ascii="Times New Roman" w:hAnsi="Times New Roman"/>
          <w:color w:val="auto"/>
          <w:sz w:val="24"/>
          <w:szCs w:val="24"/>
        </w:rPr>
      </w:pPr>
      <w:r w:rsidRPr="00112125">
        <w:rPr>
          <w:rFonts w:ascii="Times New Roman" w:hAnsi="Times New Roman"/>
          <w:color w:val="auto"/>
          <w:sz w:val="24"/>
          <w:szCs w:val="24"/>
        </w:rPr>
        <w:t xml:space="preserve">(подпись)  </w:t>
      </w:r>
    </w:p>
    <w:p w14:paraId="7D759668" w14:textId="77777777" w:rsidR="00112125" w:rsidRPr="00112125" w:rsidRDefault="00112125" w:rsidP="00112125">
      <w:pPr>
        <w:autoSpaceDN w:val="0"/>
        <w:spacing w:line="240" w:lineRule="auto"/>
        <w:ind w:firstLine="0"/>
        <w:jc w:val="right"/>
        <w:rPr>
          <w:rFonts w:ascii="Times New Roman" w:hAnsi="Times New Roman"/>
          <w:color w:val="auto"/>
          <w:sz w:val="24"/>
          <w:szCs w:val="24"/>
        </w:rPr>
      </w:pPr>
    </w:p>
    <w:p w14:paraId="231815C9" w14:textId="77777777" w:rsidR="00112125" w:rsidRPr="00112125" w:rsidRDefault="00112125" w:rsidP="00112125">
      <w:pPr>
        <w:autoSpaceDN w:val="0"/>
        <w:spacing w:line="240" w:lineRule="auto"/>
        <w:ind w:firstLine="0"/>
        <w:jc w:val="right"/>
        <w:rPr>
          <w:rFonts w:ascii="Times New Roman" w:hAnsi="Times New Roman"/>
          <w:color w:val="auto"/>
          <w:sz w:val="24"/>
          <w:szCs w:val="24"/>
        </w:rPr>
      </w:pPr>
    </w:p>
    <w:p w14:paraId="6E087930" w14:textId="77777777" w:rsidR="00112125" w:rsidRPr="00112125" w:rsidRDefault="00112125" w:rsidP="00112125">
      <w:pPr>
        <w:autoSpaceDN w:val="0"/>
        <w:spacing w:line="240" w:lineRule="auto"/>
        <w:ind w:firstLine="0"/>
        <w:jc w:val="right"/>
        <w:rPr>
          <w:rFonts w:ascii="Times New Roman" w:hAnsi="Times New Roman"/>
          <w:color w:val="auto"/>
          <w:sz w:val="24"/>
          <w:szCs w:val="24"/>
        </w:rPr>
      </w:pPr>
    </w:p>
    <w:p w14:paraId="322529A6" w14:textId="4BB92522" w:rsidR="00B84AE6" w:rsidRDefault="00112125" w:rsidP="00112125">
      <w:pPr>
        <w:widowControl w:val="0"/>
        <w:tabs>
          <w:tab w:val="left" w:pos="1155"/>
        </w:tabs>
        <w:spacing w:line="240" w:lineRule="auto"/>
        <w:ind w:firstLine="0"/>
        <w:rPr>
          <w:rFonts w:ascii="Times New Roman" w:hAnsi="Times New Roman"/>
          <w:sz w:val="16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                                           </w:t>
      </w:r>
      <w:r w:rsidRPr="00112125">
        <w:rPr>
          <w:rFonts w:ascii="Times New Roman" w:hAnsi="Times New Roman"/>
          <w:color w:val="auto"/>
          <w:sz w:val="24"/>
          <w:szCs w:val="24"/>
        </w:rPr>
        <w:t>ККС №____________от_____________.</w:t>
      </w:r>
    </w:p>
    <w:p w14:paraId="56BB99AC" w14:textId="77777777" w:rsidR="00B84AE6" w:rsidRDefault="00B84AE6">
      <w:pPr>
        <w:widowControl w:val="0"/>
        <w:tabs>
          <w:tab w:val="left" w:pos="1155"/>
        </w:tabs>
        <w:spacing w:line="240" w:lineRule="auto"/>
        <w:ind w:firstLine="0"/>
        <w:rPr>
          <w:rFonts w:ascii="Times New Roman" w:hAnsi="Times New Roman"/>
          <w:sz w:val="16"/>
        </w:rPr>
      </w:pPr>
    </w:p>
    <w:p w14:paraId="7603498D" w14:textId="77777777" w:rsidR="00B84AE6" w:rsidRDefault="00B84AE6">
      <w:pPr>
        <w:widowControl w:val="0"/>
        <w:tabs>
          <w:tab w:val="left" w:pos="1155"/>
        </w:tabs>
        <w:spacing w:line="240" w:lineRule="auto"/>
        <w:ind w:firstLine="0"/>
        <w:rPr>
          <w:rFonts w:ascii="Times New Roman" w:hAnsi="Times New Roman"/>
          <w:sz w:val="16"/>
        </w:rPr>
      </w:pPr>
    </w:p>
    <w:p w14:paraId="77299FE7" w14:textId="77777777" w:rsidR="00B84AE6" w:rsidRDefault="00B84AE6">
      <w:pPr>
        <w:widowControl w:val="0"/>
        <w:tabs>
          <w:tab w:val="left" w:pos="1155"/>
        </w:tabs>
        <w:spacing w:line="240" w:lineRule="auto"/>
        <w:ind w:firstLine="0"/>
        <w:rPr>
          <w:rFonts w:ascii="Times New Roman" w:hAnsi="Times New Roman"/>
          <w:sz w:val="16"/>
        </w:rPr>
      </w:pPr>
    </w:p>
    <w:p w14:paraId="12E86086" w14:textId="77777777" w:rsidR="00B84AE6" w:rsidRDefault="00B84AE6">
      <w:pPr>
        <w:widowControl w:val="0"/>
        <w:tabs>
          <w:tab w:val="left" w:pos="1155"/>
        </w:tabs>
        <w:spacing w:line="240" w:lineRule="auto"/>
        <w:ind w:firstLine="0"/>
        <w:rPr>
          <w:rFonts w:ascii="Times New Roman" w:hAnsi="Times New Roman"/>
          <w:sz w:val="16"/>
        </w:rPr>
      </w:pPr>
    </w:p>
    <w:p w14:paraId="77CBB50A" w14:textId="77777777" w:rsidR="00B84AE6" w:rsidRDefault="00B84AE6">
      <w:pPr>
        <w:widowControl w:val="0"/>
        <w:spacing w:line="240" w:lineRule="auto"/>
        <w:ind w:firstLine="0"/>
        <w:jc w:val="center"/>
        <w:rPr>
          <w:rFonts w:ascii="Times New Roman" w:hAnsi="Times New Roman"/>
          <w:sz w:val="28"/>
        </w:rPr>
      </w:pPr>
    </w:p>
    <w:p w14:paraId="150841A0" w14:textId="77777777" w:rsidR="00B84AE6" w:rsidRDefault="00B84AE6">
      <w:pPr>
        <w:widowControl w:val="0"/>
        <w:spacing w:line="240" w:lineRule="auto"/>
        <w:ind w:firstLine="0"/>
        <w:jc w:val="center"/>
        <w:rPr>
          <w:rFonts w:ascii="Times New Roman" w:hAnsi="Times New Roman"/>
          <w:sz w:val="28"/>
        </w:rPr>
      </w:pPr>
    </w:p>
    <w:p w14:paraId="142B08A6" w14:textId="77777777" w:rsidR="00112125" w:rsidRDefault="00112125">
      <w:pPr>
        <w:widowControl w:val="0"/>
        <w:spacing w:line="240" w:lineRule="auto"/>
        <w:ind w:firstLine="0"/>
        <w:jc w:val="center"/>
        <w:rPr>
          <w:rFonts w:ascii="Times New Roman" w:hAnsi="Times New Roman"/>
          <w:sz w:val="28"/>
        </w:rPr>
      </w:pPr>
    </w:p>
    <w:p w14:paraId="3F59DF24" w14:textId="77777777" w:rsidR="00B84AE6" w:rsidRDefault="00A864A2">
      <w:pPr>
        <w:widowControl w:val="0"/>
        <w:tabs>
          <w:tab w:val="left" w:pos="1155"/>
        </w:tabs>
        <w:spacing w:line="240" w:lineRule="auto"/>
        <w:ind w:firstLine="0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Таюрская Ольга Владимировна</w:t>
      </w:r>
    </w:p>
    <w:p w14:paraId="75D24A9B" w14:textId="77777777" w:rsidR="00B84AE6" w:rsidRDefault="00A864A2">
      <w:pPr>
        <w:widowControl w:val="0"/>
        <w:tabs>
          <w:tab w:val="left" w:pos="1155"/>
        </w:tabs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16"/>
        </w:rPr>
        <w:t>8 (4012) 92-31-63</w:t>
      </w:r>
    </w:p>
    <w:sectPr w:rsidR="00B84AE6">
      <w:headerReference w:type="even" r:id="rId8"/>
      <w:headerReference w:type="default" r:id="rId9"/>
      <w:headerReference w:type="first" r:id="rId10"/>
      <w:pgSz w:w="11906" w:h="16838"/>
      <w:pgMar w:top="1134" w:right="567" w:bottom="1134" w:left="156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A28DA" w14:textId="77777777" w:rsidR="00A864A2" w:rsidRDefault="00A864A2">
      <w:pPr>
        <w:spacing w:line="240" w:lineRule="auto"/>
      </w:pPr>
      <w:r>
        <w:separator/>
      </w:r>
    </w:p>
  </w:endnote>
  <w:endnote w:type="continuationSeparator" w:id="0">
    <w:p w14:paraId="524B9A5F" w14:textId="77777777" w:rsidR="00A864A2" w:rsidRDefault="00A864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1C8DA" w14:textId="77777777" w:rsidR="00A864A2" w:rsidRDefault="00A864A2">
      <w:pPr>
        <w:spacing w:line="240" w:lineRule="auto"/>
      </w:pPr>
      <w:r>
        <w:separator/>
      </w:r>
    </w:p>
  </w:footnote>
  <w:footnote w:type="continuationSeparator" w:id="0">
    <w:p w14:paraId="01D01724" w14:textId="77777777" w:rsidR="00A864A2" w:rsidRDefault="00A864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CB3C8" w14:textId="77777777" w:rsidR="00B84AE6" w:rsidRDefault="00A864A2">
    <w:pPr>
      <w:pStyle w:val="a3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409D35A" w14:textId="77777777" w:rsidR="00B84AE6" w:rsidRDefault="00B84A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6298D" w14:textId="77777777" w:rsidR="00B84AE6" w:rsidRDefault="00A864A2">
    <w:pPr>
      <w:pStyle w:val="a3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850275" w14:textId="77777777" w:rsidR="00B84AE6" w:rsidRDefault="00B84A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9E4FD" w14:textId="77777777" w:rsidR="00B84AE6" w:rsidRDefault="00B84AE6">
    <w:pPr>
      <w:pStyle w:val="a3"/>
      <w:jc w:val="center"/>
    </w:pPr>
  </w:p>
  <w:p w14:paraId="7462BCC3" w14:textId="77777777" w:rsidR="00B84AE6" w:rsidRDefault="00B84A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AE6"/>
    <w:rsid w:val="000475E4"/>
    <w:rsid w:val="000506A0"/>
    <w:rsid w:val="00083F99"/>
    <w:rsid w:val="000B7E4E"/>
    <w:rsid w:val="000F2B7D"/>
    <w:rsid w:val="000F5DA7"/>
    <w:rsid w:val="00112125"/>
    <w:rsid w:val="00175499"/>
    <w:rsid w:val="00183336"/>
    <w:rsid w:val="001918DA"/>
    <w:rsid w:val="001F6CD0"/>
    <w:rsid w:val="00247CF7"/>
    <w:rsid w:val="003221F2"/>
    <w:rsid w:val="00366E9C"/>
    <w:rsid w:val="00373CF7"/>
    <w:rsid w:val="003E2321"/>
    <w:rsid w:val="003F352B"/>
    <w:rsid w:val="004216A8"/>
    <w:rsid w:val="00440733"/>
    <w:rsid w:val="004C3EB1"/>
    <w:rsid w:val="004D05F7"/>
    <w:rsid w:val="00514B5C"/>
    <w:rsid w:val="00516B29"/>
    <w:rsid w:val="0053116E"/>
    <w:rsid w:val="00544DA8"/>
    <w:rsid w:val="00575F71"/>
    <w:rsid w:val="005B2F9F"/>
    <w:rsid w:val="006268CD"/>
    <w:rsid w:val="0066588A"/>
    <w:rsid w:val="00690615"/>
    <w:rsid w:val="006B58E2"/>
    <w:rsid w:val="006C71A7"/>
    <w:rsid w:val="006E73CC"/>
    <w:rsid w:val="0076777E"/>
    <w:rsid w:val="0079563E"/>
    <w:rsid w:val="00843E97"/>
    <w:rsid w:val="008534E3"/>
    <w:rsid w:val="00870337"/>
    <w:rsid w:val="0089050A"/>
    <w:rsid w:val="00891B7A"/>
    <w:rsid w:val="008A3094"/>
    <w:rsid w:val="008E2530"/>
    <w:rsid w:val="008E2867"/>
    <w:rsid w:val="00906BE5"/>
    <w:rsid w:val="00945B6F"/>
    <w:rsid w:val="0099252E"/>
    <w:rsid w:val="00993F6C"/>
    <w:rsid w:val="009D2945"/>
    <w:rsid w:val="009D4C1E"/>
    <w:rsid w:val="009E6FE9"/>
    <w:rsid w:val="009F2E8D"/>
    <w:rsid w:val="00A0671F"/>
    <w:rsid w:val="00A864A2"/>
    <w:rsid w:val="00AB5146"/>
    <w:rsid w:val="00AE1825"/>
    <w:rsid w:val="00B155CB"/>
    <w:rsid w:val="00B21897"/>
    <w:rsid w:val="00B33033"/>
    <w:rsid w:val="00B33F8F"/>
    <w:rsid w:val="00B549E8"/>
    <w:rsid w:val="00B65EE8"/>
    <w:rsid w:val="00B84AE6"/>
    <w:rsid w:val="00BA3589"/>
    <w:rsid w:val="00BC034B"/>
    <w:rsid w:val="00BD5824"/>
    <w:rsid w:val="00BE0BF7"/>
    <w:rsid w:val="00C20127"/>
    <w:rsid w:val="00CB5395"/>
    <w:rsid w:val="00CB6752"/>
    <w:rsid w:val="00DA35B8"/>
    <w:rsid w:val="00DC6E11"/>
    <w:rsid w:val="00E128AF"/>
    <w:rsid w:val="00E17CC0"/>
    <w:rsid w:val="00E234C3"/>
    <w:rsid w:val="00E74008"/>
    <w:rsid w:val="00EC30DC"/>
    <w:rsid w:val="00F356CF"/>
    <w:rsid w:val="00F55C1B"/>
    <w:rsid w:val="00F572FC"/>
    <w:rsid w:val="00F70E7F"/>
    <w:rsid w:val="00FB3F76"/>
    <w:rsid w:val="00FB6AD3"/>
    <w:rsid w:val="00FC5F3E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2C4D3"/>
  <w15:docId w15:val="{EF5C7BA6-6C57-4D13-8F14-658437A9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line="22" w:lineRule="atLeast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a5">
    <w:name w:val="Balloon Text"/>
    <w:basedOn w:val="a"/>
    <w:link w:val="a6"/>
    <w:pPr>
      <w:spacing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spacing w:line="240" w:lineRule="auto"/>
    </w:pPr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pPr>
      <w:ind w:firstLine="0"/>
      <w:jc w:val="left"/>
    </w:pPr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1"/>
    <w:link w:val="a8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customStyle="1" w:styleId="ac">
    <w:name w:val="Неотступник"/>
    <w:basedOn w:val="a"/>
    <w:link w:val="ad"/>
    <w:pPr>
      <w:widowControl w:val="0"/>
      <w:tabs>
        <w:tab w:val="right" w:pos="9639"/>
      </w:tabs>
      <w:spacing w:line="360" w:lineRule="auto"/>
    </w:pPr>
    <w:rPr>
      <w:rFonts w:ascii="Times New Roman" w:hAnsi="Times New Roman"/>
      <w:sz w:val="24"/>
    </w:rPr>
  </w:style>
  <w:style w:type="character" w:customStyle="1" w:styleId="ad">
    <w:name w:val="Неотступник"/>
    <w:basedOn w:val="1"/>
    <w:link w:val="ac"/>
    <w:rPr>
      <w:rFonts w:ascii="Times New Roman" w:hAnsi="Times New Roman"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List Paragraph"/>
    <w:basedOn w:val="a"/>
    <w:uiPriority w:val="34"/>
    <w:qFormat/>
    <w:rsid w:val="00CB6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40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88E6A90255891C13993B9F1FDE6EC1B9D8A6238BB918C04FF234317478CD369265910A3FAC3tCVA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5A193FB6269E55F3CF3592E7CB526AE69C34336842DBAB140EDBC64730M5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7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Вавилина Елена Александровна</cp:lastModifiedBy>
  <cp:revision>81</cp:revision>
  <cp:lastPrinted>2024-11-06T08:02:00Z</cp:lastPrinted>
  <dcterms:created xsi:type="dcterms:W3CDTF">2024-11-02T05:23:00Z</dcterms:created>
  <dcterms:modified xsi:type="dcterms:W3CDTF">2024-11-06T08:05:00Z</dcterms:modified>
</cp:coreProperties>
</file>